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540A" w14:textId="77777777" w:rsidR="007C1D20" w:rsidRPr="007C1D20" w:rsidRDefault="007C1D20" w:rsidP="007C1D20">
      <w:pPr>
        <w:autoSpaceDE w:val="0"/>
        <w:autoSpaceDN w:val="0"/>
        <w:adjustRightInd w:val="0"/>
        <w:rPr>
          <w:rFonts w:ascii="Times New Roman" w:hAnsi="Times New Roman" w:cs="Times New Roman"/>
          <w:b/>
          <w:bCs/>
          <w:sz w:val="24"/>
          <w:szCs w:val="24"/>
        </w:rPr>
      </w:pPr>
      <w:r w:rsidRPr="007C1D20">
        <w:rPr>
          <w:rFonts w:ascii="Times New Roman" w:hAnsi="Times New Roman" w:cs="Times New Roman"/>
          <w:sz w:val="24"/>
          <w:szCs w:val="24"/>
          <w:lang w:val="en-CA"/>
        </w:rPr>
        <w:fldChar w:fldCharType="begin"/>
      </w:r>
      <w:r w:rsidRPr="007C1D20">
        <w:rPr>
          <w:rFonts w:ascii="Times New Roman" w:hAnsi="Times New Roman" w:cs="Times New Roman"/>
          <w:sz w:val="24"/>
          <w:szCs w:val="24"/>
          <w:lang w:val="en-CA"/>
        </w:rPr>
        <w:instrText xml:space="preserve"> SEQ CHAPTER \h \r 1</w:instrText>
      </w:r>
      <w:r w:rsidRPr="007C1D20">
        <w:rPr>
          <w:rFonts w:ascii="Times New Roman" w:hAnsi="Times New Roman" w:cs="Times New Roman"/>
          <w:sz w:val="24"/>
          <w:szCs w:val="24"/>
          <w:lang w:val="en-CA"/>
        </w:rPr>
        <w:fldChar w:fldCharType="end"/>
      </w:r>
      <w:r w:rsidRPr="007C1D20">
        <w:rPr>
          <w:rFonts w:ascii="Times New Roman" w:hAnsi="Times New Roman" w:cs="Times New Roman"/>
          <w:b/>
          <w:bCs/>
          <w:sz w:val="24"/>
          <w:szCs w:val="24"/>
        </w:rPr>
        <w:tab/>
      </w:r>
      <w:r w:rsidRPr="007C1D20">
        <w:rPr>
          <w:rFonts w:ascii="Times New Roman" w:hAnsi="Times New Roman" w:cs="Times New Roman"/>
          <w:b/>
          <w:bCs/>
          <w:sz w:val="24"/>
          <w:szCs w:val="24"/>
        </w:rPr>
        <w:tab/>
      </w:r>
      <w:r w:rsidRPr="007C1D20">
        <w:rPr>
          <w:rFonts w:ascii="Times New Roman" w:hAnsi="Times New Roman" w:cs="Times New Roman"/>
          <w:b/>
          <w:bCs/>
          <w:sz w:val="24"/>
          <w:szCs w:val="24"/>
        </w:rPr>
        <w:tab/>
      </w:r>
      <w:r w:rsidRPr="007C1D20">
        <w:rPr>
          <w:rFonts w:ascii="Times New Roman" w:hAnsi="Times New Roman" w:cs="Times New Roman"/>
          <w:b/>
          <w:bCs/>
          <w:sz w:val="24"/>
          <w:szCs w:val="24"/>
        </w:rPr>
        <w:tab/>
      </w:r>
      <w:r w:rsidRPr="007C1D20">
        <w:rPr>
          <w:rFonts w:ascii="Times New Roman" w:hAnsi="Times New Roman" w:cs="Times New Roman"/>
          <w:b/>
          <w:bCs/>
          <w:sz w:val="24"/>
          <w:szCs w:val="24"/>
        </w:rPr>
        <w:tab/>
      </w:r>
      <w:r w:rsidRPr="007C1D20">
        <w:rPr>
          <w:rFonts w:ascii="Times New Roman" w:hAnsi="Times New Roman" w:cs="Times New Roman"/>
          <w:b/>
          <w:bCs/>
          <w:sz w:val="24"/>
          <w:szCs w:val="24"/>
        </w:rPr>
        <w:tab/>
        <w:t>The Festival of Good Friday</w:t>
      </w:r>
      <w:r w:rsidRPr="007C1D20">
        <w:rPr>
          <w:rFonts w:ascii="Times New Roman" w:hAnsi="Times New Roman" w:cs="Times New Roman"/>
          <w:sz w:val="24"/>
          <w:szCs w:val="24"/>
        </w:rPr>
        <w:t>,</w:t>
      </w:r>
    </w:p>
    <w:p w14:paraId="39DDCD83" w14:textId="77777777" w:rsidR="007C1D20" w:rsidRPr="007C1D20" w:rsidRDefault="007C1D20" w:rsidP="007C1D20">
      <w:pPr>
        <w:autoSpaceDE w:val="0"/>
        <w:autoSpaceDN w:val="0"/>
        <w:adjustRightInd w:val="0"/>
        <w:spacing w:line="192" w:lineRule="auto"/>
        <w:rPr>
          <w:rFonts w:ascii="Times New Roman" w:hAnsi="Times New Roman" w:cs="Times New Roman"/>
          <w:sz w:val="24"/>
          <w:szCs w:val="24"/>
        </w:rPr>
      </w:pPr>
      <w:r w:rsidRPr="007C1D20">
        <w:rPr>
          <w:rFonts w:ascii="Times New Roman" w:hAnsi="Times New Roman" w:cs="Times New Roman"/>
          <w:b/>
          <w:bCs/>
          <w:sz w:val="24"/>
          <w:szCs w:val="24"/>
        </w:rPr>
        <w:tab/>
      </w:r>
      <w:r w:rsidRPr="007C1D20">
        <w:rPr>
          <w:rFonts w:ascii="Times New Roman" w:hAnsi="Times New Roman" w:cs="Times New Roman"/>
          <w:b/>
          <w:bCs/>
          <w:sz w:val="24"/>
          <w:szCs w:val="24"/>
        </w:rPr>
        <w:tab/>
      </w:r>
      <w:r w:rsidRPr="007C1D20">
        <w:rPr>
          <w:rFonts w:ascii="Times New Roman" w:hAnsi="Times New Roman" w:cs="Times New Roman"/>
          <w:b/>
          <w:bCs/>
          <w:sz w:val="24"/>
          <w:szCs w:val="24"/>
        </w:rPr>
        <w:tab/>
      </w:r>
      <w:r w:rsidRPr="007C1D20">
        <w:rPr>
          <w:rFonts w:ascii="Times New Roman" w:hAnsi="Times New Roman" w:cs="Times New Roman"/>
          <w:b/>
          <w:bCs/>
          <w:sz w:val="24"/>
          <w:szCs w:val="24"/>
        </w:rPr>
        <w:tab/>
      </w:r>
      <w:r w:rsidRPr="007C1D20">
        <w:rPr>
          <w:rFonts w:ascii="Times New Roman" w:hAnsi="Times New Roman" w:cs="Times New Roman"/>
          <w:b/>
          <w:bCs/>
          <w:sz w:val="24"/>
          <w:szCs w:val="24"/>
        </w:rPr>
        <w:tab/>
      </w:r>
      <w:r w:rsidRPr="007C1D20">
        <w:rPr>
          <w:rFonts w:ascii="Times New Roman" w:hAnsi="Times New Roman" w:cs="Times New Roman"/>
          <w:b/>
          <w:bCs/>
          <w:sz w:val="24"/>
          <w:szCs w:val="24"/>
        </w:rPr>
        <w:tab/>
      </w:r>
      <w:r w:rsidRPr="007C1D20">
        <w:rPr>
          <w:rFonts w:ascii="Times New Roman" w:hAnsi="Times New Roman" w:cs="Times New Roman"/>
          <w:sz w:val="24"/>
          <w:szCs w:val="24"/>
        </w:rPr>
        <w:t>15 April 2022,</w:t>
      </w:r>
    </w:p>
    <w:p w14:paraId="0D21F82E" w14:textId="77777777" w:rsidR="007C1D20" w:rsidRPr="007C1D20" w:rsidRDefault="007C1D20" w:rsidP="007C1D20">
      <w:pPr>
        <w:autoSpaceDE w:val="0"/>
        <w:autoSpaceDN w:val="0"/>
        <w:adjustRightInd w:val="0"/>
        <w:spacing w:line="192" w:lineRule="auto"/>
        <w:rPr>
          <w:rFonts w:ascii="Times New Roman" w:hAnsi="Times New Roman" w:cs="Times New Roman"/>
          <w:i/>
          <w:iCs/>
          <w:sz w:val="24"/>
          <w:szCs w:val="24"/>
        </w:rPr>
      </w:pPr>
      <w:r w:rsidRPr="007C1D20">
        <w:rPr>
          <w:rFonts w:ascii="Times New Roman" w:hAnsi="Times New Roman" w:cs="Times New Roman"/>
          <w:sz w:val="24"/>
          <w:szCs w:val="24"/>
        </w:rPr>
        <w:tab/>
      </w:r>
      <w:r w:rsidRPr="007C1D20">
        <w:rPr>
          <w:rFonts w:ascii="Times New Roman" w:hAnsi="Times New Roman" w:cs="Times New Roman"/>
          <w:sz w:val="24"/>
          <w:szCs w:val="24"/>
        </w:rPr>
        <w:tab/>
      </w:r>
      <w:r w:rsidRPr="007C1D20">
        <w:rPr>
          <w:rFonts w:ascii="Times New Roman" w:hAnsi="Times New Roman" w:cs="Times New Roman"/>
          <w:sz w:val="24"/>
          <w:szCs w:val="24"/>
        </w:rPr>
        <w:tab/>
      </w:r>
      <w:r w:rsidRPr="007C1D20">
        <w:rPr>
          <w:rFonts w:ascii="Times New Roman" w:hAnsi="Times New Roman" w:cs="Times New Roman"/>
          <w:sz w:val="24"/>
          <w:szCs w:val="24"/>
        </w:rPr>
        <w:tab/>
      </w:r>
      <w:r w:rsidRPr="007C1D20">
        <w:rPr>
          <w:rFonts w:ascii="Times New Roman" w:hAnsi="Times New Roman" w:cs="Times New Roman"/>
          <w:sz w:val="24"/>
          <w:szCs w:val="24"/>
        </w:rPr>
        <w:tab/>
      </w:r>
      <w:r w:rsidRPr="007C1D20">
        <w:rPr>
          <w:rFonts w:ascii="Times New Roman" w:hAnsi="Times New Roman" w:cs="Times New Roman"/>
          <w:sz w:val="24"/>
          <w:szCs w:val="24"/>
        </w:rPr>
        <w:tab/>
      </w:r>
      <w:r w:rsidRPr="007C1D20">
        <w:rPr>
          <w:rFonts w:ascii="Times New Roman" w:hAnsi="Times New Roman" w:cs="Times New Roman"/>
          <w:i/>
          <w:iCs/>
          <w:sz w:val="24"/>
          <w:szCs w:val="24"/>
        </w:rPr>
        <w:t>Concordia Lutheran Mission,</w:t>
      </w:r>
    </w:p>
    <w:p w14:paraId="6B3AAB2A" w14:textId="77777777" w:rsidR="007C1D20" w:rsidRPr="007C1D20" w:rsidRDefault="007C1D20" w:rsidP="007C1D20">
      <w:pPr>
        <w:autoSpaceDE w:val="0"/>
        <w:autoSpaceDN w:val="0"/>
        <w:adjustRightInd w:val="0"/>
        <w:spacing w:line="192" w:lineRule="auto"/>
        <w:rPr>
          <w:rFonts w:ascii="Times New Roman" w:hAnsi="Times New Roman" w:cs="Times New Roman"/>
          <w:b/>
          <w:bCs/>
          <w:sz w:val="24"/>
          <w:szCs w:val="24"/>
        </w:rPr>
      </w:pPr>
      <w:r w:rsidRPr="007C1D20">
        <w:rPr>
          <w:rFonts w:ascii="Times New Roman" w:hAnsi="Times New Roman" w:cs="Times New Roman"/>
          <w:i/>
          <w:iCs/>
          <w:sz w:val="24"/>
          <w:szCs w:val="24"/>
        </w:rPr>
        <w:tab/>
      </w:r>
      <w:r w:rsidRPr="007C1D20">
        <w:rPr>
          <w:rFonts w:ascii="Times New Roman" w:hAnsi="Times New Roman" w:cs="Times New Roman"/>
          <w:i/>
          <w:iCs/>
          <w:sz w:val="24"/>
          <w:szCs w:val="24"/>
        </w:rPr>
        <w:tab/>
      </w:r>
      <w:r w:rsidRPr="007C1D20">
        <w:rPr>
          <w:rFonts w:ascii="Times New Roman" w:hAnsi="Times New Roman" w:cs="Times New Roman"/>
          <w:i/>
          <w:iCs/>
          <w:sz w:val="24"/>
          <w:szCs w:val="24"/>
        </w:rPr>
        <w:tab/>
      </w:r>
      <w:r w:rsidRPr="007C1D20">
        <w:rPr>
          <w:rFonts w:ascii="Times New Roman" w:hAnsi="Times New Roman" w:cs="Times New Roman"/>
          <w:i/>
          <w:iCs/>
          <w:sz w:val="24"/>
          <w:szCs w:val="24"/>
        </w:rPr>
        <w:tab/>
      </w:r>
      <w:r w:rsidRPr="007C1D20">
        <w:rPr>
          <w:rFonts w:ascii="Times New Roman" w:hAnsi="Times New Roman" w:cs="Times New Roman"/>
          <w:i/>
          <w:iCs/>
          <w:sz w:val="24"/>
          <w:szCs w:val="24"/>
        </w:rPr>
        <w:tab/>
      </w:r>
      <w:r w:rsidRPr="007C1D20">
        <w:rPr>
          <w:rFonts w:ascii="Times New Roman" w:hAnsi="Times New Roman" w:cs="Times New Roman"/>
          <w:i/>
          <w:iCs/>
          <w:sz w:val="24"/>
          <w:szCs w:val="24"/>
        </w:rPr>
        <w:tab/>
      </w:r>
      <w:r w:rsidRPr="007C1D20">
        <w:rPr>
          <w:rFonts w:ascii="Times New Roman" w:hAnsi="Times New Roman" w:cs="Times New Roman"/>
          <w:sz w:val="24"/>
          <w:szCs w:val="24"/>
        </w:rPr>
        <w:t>Terrebonne, Oregon.</w:t>
      </w:r>
    </w:p>
    <w:p w14:paraId="44C55BC6" w14:textId="77777777" w:rsidR="007C1D20" w:rsidRPr="007C1D20" w:rsidRDefault="007C1D20" w:rsidP="007C1D20">
      <w:pPr>
        <w:autoSpaceDE w:val="0"/>
        <w:autoSpaceDN w:val="0"/>
        <w:adjustRightInd w:val="0"/>
        <w:spacing w:line="192" w:lineRule="auto"/>
        <w:rPr>
          <w:rFonts w:ascii="Times New Roman" w:hAnsi="Times New Roman" w:cs="Times New Roman"/>
          <w:b/>
          <w:bCs/>
          <w:sz w:val="24"/>
          <w:szCs w:val="24"/>
        </w:rPr>
      </w:pPr>
    </w:p>
    <w:p w14:paraId="625E9BF6" w14:textId="77777777" w:rsidR="007C1D20" w:rsidRPr="007C1D20" w:rsidRDefault="007C1D20" w:rsidP="007C1D20">
      <w:pPr>
        <w:autoSpaceDE w:val="0"/>
        <w:autoSpaceDN w:val="0"/>
        <w:adjustRightInd w:val="0"/>
        <w:spacing w:line="192" w:lineRule="auto"/>
        <w:rPr>
          <w:rFonts w:ascii="Times New Roman" w:hAnsi="Times New Roman" w:cs="Times New Roman"/>
          <w:sz w:val="24"/>
          <w:szCs w:val="24"/>
        </w:rPr>
        <w:sectPr w:rsidR="007C1D20" w:rsidRPr="007C1D20">
          <w:footerReference w:type="default" r:id="rId6"/>
          <w:type w:val="continuous"/>
          <w:pgSz w:w="12240" w:h="15840"/>
          <w:pgMar w:top="1440" w:right="1440" w:bottom="1440" w:left="1440" w:header="1440" w:footer="1440" w:gutter="0"/>
          <w:cols w:space="720"/>
          <w:noEndnote/>
        </w:sectPr>
      </w:pPr>
    </w:p>
    <w:p w14:paraId="62920ED2"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after="99" w:line="192" w:lineRule="auto"/>
        <w:jc w:val="center"/>
        <w:rPr>
          <w:rFonts w:ascii="Times New Roman" w:hAnsi="Times New Roman" w:cs="Times New Roman"/>
          <w:sz w:val="36"/>
          <w:szCs w:val="36"/>
        </w:rPr>
      </w:pPr>
      <w:r w:rsidRPr="007C1D20">
        <w:rPr>
          <w:rFonts w:ascii="Times New Roman" w:hAnsi="Times New Roman" w:cs="Times New Roman"/>
          <w:b/>
          <w:bCs/>
          <w:sz w:val="36"/>
          <w:szCs w:val="36"/>
        </w:rPr>
        <w:t>“Jesus Converts Death to Sleep by His Passion.”</w:t>
      </w:r>
    </w:p>
    <w:p w14:paraId="184F820E"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jc w:val="center"/>
        <w:rPr>
          <w:rFonts w:ascii="Times New Roman" w:hAnsi="Times New Roman" w:cs="Times New Roman"/>
          <w:sz w:val="36"/>
          <w:szCs w:val="36"/>
        </w:rPr>
      </w:pPr>
    </w:p>
    <w:p w14:paraId="3D3D1EEA"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jc w:val="center"/>
        <w:rPr>
          <w:rFonts w:ascii="Times New Roman" w:hAnsi="Times New Roman" w:cs="Times New Roman"/>
          <w:b/>
          <w:bCs/>
          <w:sz w:val="24"/>
          <w:szCs w:val="24"/>
        </w:rPr>
      </w:pPr>
      <w:r w:rsidRPr="007C1D20">
        <w:rPr>
          <w:rFonts w:ascii="Times New Roman" w:hAnsi="Times New Roman" w:cs="Times New Roman"/>
          <w:b/>
          <w:bCs/>
          <w:sz w:val="24"/>
          <w:szCs w:val="24"/>
        </w:rPr>
        <w:t xml:space="preserve">When Jesus therefore had received the vinegar, he said, </w:t>
      </w:r>
    </w:p>
    <w:p w14:paraId="6CD7C9F3"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jc w:val="center"/>
        <w:rPr>
          <w:rFonts w:ascii="Times New Roman" w:hAnsi="Times New Roman" w:cs="Times New Roman"/>
          <w:sz w:val="24"/>
          <w:szCs w:val="24"/>
        </w:rPr>
      </w:pPr>
      <w:r w:rsidRPr="007C1D20">
        <w:rPr>
          <w:rFonts w:ascii="Times New Roman" w:hAnsi="Times New Roman" w:cs="Times New Roman"/>
          <w:b/>
          <w:bCs/>
          <w:sz w:val="24"/>
          <w:szCs w:val="24"/>
        </w:rPr>
        <w:t>It is finished:  and he bowed his head, and gave up the ghost.</w:t>
      </w:r>
    </w:p>
    <w:p w14:paraId="2D6B7267"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jc w:val="center"/>
        <w:rPr>
          <w:rFonts w:ascii="Times New Roman" w:hAnsi="Times New Roman" w:cs="Times New Roman"/>
          <w:sz w:val="24"/>
          <w:szCs w:val="24"/>
        </w:rPr>
      </w:pPr>
    </w:p>
    <w:p w14:paraId="0E10AE77"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jc w:val="center"/>
        <w:rPr>
          <w:rFonts w:ascii="Times New Roman" w:hAnsi="Times New Roman" w:cs="Times New Roman"/>
          <w:sz w:val="24"/>
          <w:szCs w:val="24"/>
        </w:rPr>
      </w:pPr>
      <w:r w:rsidRPr="007C1D20">
        <w:rPr>
          <w:rFonts w:ascii="Times New Roman" w:hAnsi="Times New Roman" w:cs="Times New Roman"/>
          <w:b/>
          <w:bCs/>
          <w:sz w:val="24"/>
          <w:szCs w:val="24"/>
        </w:rPr>
        <w:t>St. John 17:30</w:t>
      </w:r>
      <w:r w:rsidRPr="007C1D20">
        <w:rPr>
          <w:rFonts w:ascii="Times New Roman" w:hAnsi="Times New Roman" w:cs="Times New Roman"/>
          <w:sz w:val="24"/>
          <w:szCs w:val="24"/>
        </w:rPr>
        <w:t>.</w:t>
      </w:r>
    </w:p>
    <w:p w14:paraId="3101C4ED"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jc w:val="center"/>
        <w:rPr>
          <w:rFonts w:ascii="Times New Roman" w:hAnsi="Times New Roman" w:cs="Times New Roman"/>
          <w:sz w:val="24"/>
          <w:szCs w:val="24"/>
        </w:rPr>
      </w:pPr>
    </w:p>
    <w:p w14:paraId="2BEC8CB1"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jc w:val="center"/>
        <w:rPr>
          <w:rFonts w:ascii="Times New Roman" w:hAnsi="Times New Roman" w:cs="Times New Roman"/>
          <w:sz w:val="24"/>
          <w:szCs w:val="24"/>
        </w:rPr>
      </w:pPr>
      <w:r w:rsidRPr="007C1D20">
        <w:rPr>
          <w:rFonts w:ascii="Times New Roman" w:hAnsi="Times New Roman" w:cs="Times New Roman"/>
          <w:b/>
          <w:bCs/>
          <w:sz w:val="24"/>
          <w:szCs w:val="24"/>
        </w:rPr>
        <w:t>Introduction</w:t>
      </w:r>
      <w:r w:rsidRPr="007C1D20">
        <w:rPr>
          <w:rFonts w:ascii="Times New Roman" w:hAnsi="Times New Roman" w:cs="Times New Roman"/>
          <w:sz w:val="24"/>
          <w:szCs w:val="24"/>
        </w:rPr>
        <w:t>.</w:t>
      </w:r>
    </w:p>
    <w:p w14:paraId="2CDE3EEA"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rPr>
          <w:rFonts w:ascii="Times New Roman" w:hAnsi="Times New Roman" w:cs="Times New Roman"/>
          <w:sz w:val="24"/>
          <w:szCs w:val="24"/>
        </w:rPr>
      </w:pPr>
    </w:p>
    <w:p w14:paraId="65205DF7"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7C1D20">
        <w:rPr>
          <w:rFonts w:ascii="Times New Roman" w:hAnsi="Times New Roman" w:cs="Times New Roman"/>
          <w:sz w:val="24"/>
          <w:szCs w:val="24"/>
        </w:rPr>
        <w:tab/>
        <w:t xml:space="preserve">Here Jesus converts death into mere sleep by His Passion.  Normally, the abiding wrath of God settles in upon a man </w:t>
      </w:r>
      <w:r w:rsidRPr="007C1D20">
        <w:rPr>
          <w:rFonts w:ascii="Times New Roman" w:hAnsi="Times New Roman" w:cs="Times New Roman"/>
          <w:i/>
          <w:iCs/>
          <w:sz w:val="24"/>
          <w:szCs w:val="24"/>
        </w:rPr>
        <w:t>after</w:t>
      </w:r>
      <w:r w:rsidRPr="007C1D20">
        <w:rPr>
          <w:rFonts w:ascii="Times New Roman" w:hAnsi="Times New Roman" w:cs="Times New Roman"/>
          <w:sz w:val="24"/>
          <w:szCs w:val="24"/>
        </w:rPr>
        <w:t xml:space="preserve"> he has breathed his last, “given up the ghost”.  But Christ gives up the ghost </w:t>
      </w:r>
      <w:r w:rsidRPr="007C1D20">
        <w:rPr>
          <w:rFonts w:ascii="Times New Roman" w:hAnsi="Times New Roman" w:cs="Times New Roman"/>
          <w:i/>
          <w:iCs/>
          <w:sz w:val="24"/>
          <w:szCs w:val="24"/>
        </w:rPr>
        <w:t xml:space="preserve">after </w:t>
      </w:r>
      <w:r w:rsidRPr="007C1D20">
        <w:rPr>
          <w:rFonts w:ascii="Times New Roman" w:hAnsi="Times New Roman" w:cs="Times New Roman"/>
          <w:sz w:val="24"/>
          <w:szCs w:val="24"/>
        </w:rPr>
        <w:t>He has suffered the abiding and everlasting wrath of God over sin.</w:t>
      </w:r>
    </w:p>
    <w:p w14:paraId="25C1A719"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11341FCF"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7C1D20">
        <w:rPr>
          <w:rFonts w:ascii="Times New Roman" w:hAnsi="Times New Roman" w:cs="Times New Roman"/>
          <w:sz w:val="24"/>
          <w:szCs w:val="24"/>
        </w:rPr>
        <w:tab/>
        <w:t xml:space="preserve">Jesus suffered everlasting and abiding of wrath of God </w:t>
      </w:r>
      <w:r w:rsidRPr="007C1D20">
        <w:rPr>
          <w:rFonts w:ascii="Times New Roman" w:hAnsi="Times New Roman" w:cs="Times New Roman"/>
          <w:i/>
          <w:iCs/>
          <w:sz w:val="24"/>
          <w:szCs w:val="24"/>
        </w:rPr>
        <w:t>before</w:t>
      </w:r>
      <w:r w:rsidRPr="007C1D20">
        <w:rPr>
          <w:rFonts w:ascii="Times New Roman" w:hAnsi="Times New Roman" w:cs="Times New Roman"/>
          <w:sz w:val="24"/>
          <w:szCs w:val="24"/>
        </w:rPr>
        <w:t xml:space="preserve"> He breathed His last when He cried out, “My God, my God, why hast thou forsaken me?”  (</w:t>
      </w:r>
      <w:r w:rsidRPr="007C1D20">
        <w:rPr>
          <w:rFonts w:ascii="Times New Roman" w:hAnsi="Times New Roman" w:cs="Times New Roman"/>
          <w:b/>
          <w:bCs/>
          <w:sz w:val="24"/>
          <w:szCs w:val="24"/>
        </w:rPr>
        <w:t>St. Matthew 27:46</w:t>
      </w:r>
      <w:proofErr w:type="gramStart"/>
      <w:r w:rsidRPr="007C1D20">
        <w:rPr>
          <w:rFonts w:ascii="Times New Roman" w:hAnsi="Times New Roman" w:cs="Times New Roman"/>
          <w:sz w:val="24"/>
          <w:szCs w:val="24"/>
        </w:rPr>
        <w:t>)  Jesus</w:t>
      </w:r>
      <w:proofErr w:type="gramEnd"/>
      <w:r w:rsidRPr="007C1D20">
        <w:rPr>
          <w:rFonts w:ascii="Times New Roman" w:hAnsi="Times New Roman" w:cs="Times New Roman"/>
          <w:sz w:val="24"/>
          <w:szCs w:val="24"/>
        </w:rPr>
        <w:t xml:space="preserve"> brought this suffering to a close when He said, “It is finished.”  </w:t>
      </w:r>
      <w:r w:rsidRPr="007C1D20">
        <w:rPr>
          <w:rFonts w:ascii="Times New Roman" w:hAnsi="Times New Roman" w:cs="Times New Roman"/>
          <w:i/>
          <w:iCs/>
          <w:sz w:val="24"/>
          <w:szCs w:val="24"/>
        </w:rPr>
        <w:t>After</w:t>
      </w:r>
      <w:r w:rsidRPr="007C1D20">
        <w:rPr>
          <w:rFonts w:ascii="Times New Roman" w:hAnsi="Times New Roman" w:cs="Times New Roman"/>
          <w:sz w:val="24"/>
          <w:szCs w:val="24"/>
        </w:rPr>
        <w:t xml:space="preserve"> this moment, Jesus “bowed His head, and gave up the ghost.”  </w:t>
      </w:r>
    </w:p>
    <w:p w14:paraId="17B504BE"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1683BDE0"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7C1D20">
        <w:rPr>
          <w:rFonts w:ascii="Times New Roman" w:hAnsi="Times New Roman" w:cs="Times New Roman"/>
          <w:sz w:val="24"/>
          <w:szCs w:val="24"/>
        </w:rPr>
        <w:tab/>
        <w:t xml:space="preserve">Because Jesus suffered the abiding wrath of God and brought it to a close for all men </w:t>
      </w:r>
      <w:r w:rsidRPr="007C1D20">
        <w:rPr>
          <w:rFonts w:ascii="Times New Roman" w:hAnsi="Times New Roman" w:cs="Times New Roman"/>
          <w:i/>
          <w:iCs/>
          <w:sz w:val="24"/>
          <w:szCs w:val="24"/>
        </w:rPr>
        <w:t xml:space="preserve">before </w:t>
      </w:r>
      <w:r w:rsidRPr="007C1D20">
        <w:rPr>
          <w:rFonts w:ascii="Times New Roman" w:hAnsi="Times New Roman" w:cs="Times New Roman"/>
          <w:sz w:val="24"/>
          <w:szCs w:val="24"/>
        </w:rPr>
        <w:t>He died, Jesus converted death into mere sleep from which we will awaken in glory and life everlasting on the Last Day in the resurrection from the dead.</w:t>
      </w:r>
    </w:p>
    <w:p w14:paraId="5717ED7A"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4BFE3683"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7C1D20">
        <w:rPr>
          <w:rFonts w:ascii="Times New Roman" w:hAnsi="Times New Roman" w:cs="Times New Roman"/>
          <w:b/>
          <w:bCs/>
          <w:sz w:val="24"/>
          <w:szCs w:val="24"/>
        </w:rPr>
        <w:t>I.  Jesus Converts Death into Mere Sleep by His Passion.</w:t>
      </w:r>
    </w:p>
    <w:p w14:paraId="727E2D95"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6DA79FD7"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ind w:left="720" w:right="720"/>
        <w:rPr>
          <w:rFonts w:ascii="Times New Roman" w:hAnsi="Times New Roman" w:cs="Times New Roman"/>
          <w:sz w:val="24"/>
          <w:szCs w:val="24"/>
        </w:rPr>
      </w:pPr>
      <w:r w:rsidRPr="007C1D20">
        <w:rPr>
          <w:rFonts w:ascii="Times New Roman" w:hAnsi="Times New Roman" w:cs="Times New Roman"/>
          <w:b/>
          <w:bCs/>
          <w:sz w:val="24"/>
          <w:szCs w:val="24"/>
        </w:rPr>
        <w:t>A. The abiding wrath of God against sin settles in after a man breathes his last.</w:t>
      </w:r>
    </w:p>
    <w:p w14:paraId="52ABFEE7"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2B5ED13D"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7C1D20">
        <w:rPr>
          <w:rFonts w:ascii="Times New Roman" w:hAnsi="Times New Roman" w:cs="Times New Roman"/>
          <w:sz w:val="24"/>
          <w:szCs w:val="24"/>
        </w:rPr>
        <w:tab/>
        <w:t>The definition of human death is the separation of body and soul.  King Solomon writes of human death being the separation of body and soul:</w:t>
      </w:r>
    </w:p>
    <w:p w14:paraId="6F8DEB85"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32914FC5"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sectPr w:rsidR="007C1D20" w:rsidRPr="007C1D20">
          <w:footerReference w:type="default" r:id="rId7"/>
          <w:type w:val="continuous"/>
          <w:pgSz w:w="12240" w:h="15840"/>
          <w:pgMar w:top="1440" w:right="1440" w:bottom="1440" w:left="1440" w:header="1440" w:footer="1440" w:gutter="0"/>
          <w:cols w:space="720"/>
          <w:noEndnote/>
        </w:sectPr>
      </w:pPr>
    </w:p>
    <w:p w14:paraId="0BADF530"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ind w:left="720" w:right="720"/>
        <w:rPr>
          <w:rFonts w:ascii="Times New Roman" w:hAnsi="Times New Roman" w:cs="Times New Roman"/>
          <w:sz w:val="24"/>
          <w:szCs w:val="24"/>
        </w:rPr>
      </w:pPr>
      <w:r w:rsidRPr="007C1D20">
        <w:rPr>
          <w:rFonts w:ascii="Times New Roman" w:hAnsi="Times New Roman" w:cs="Times New Roman"/>
          <w:sz w:val="24"/>
          <w:szCs w:val="24"/>
        </w:rPr>
        <w:lastRenderedPageBreak/>
        <w:t>Then shall the dust return to the earth as it was: and the spirit shall return unto God who gave it.</w:t>
      </w:r>
      <w:r w:rsidRPr="007C1D20">
        <w:rPr>
          <w:rFonts w:ascii="Times New Roman" w:hAnsi="Times New Roman" w:cs="Times New Roman"/>
          <w:sz w:val="24"/>
          <w:szCs w:val="24"/>
          <w:vertAlign w:val="superscript"/>
        </w:rPr>
        <w:footnoteReference w:customMarkFollows="1" w:id="1"/>
        <w:t>1</w:t>
      </w:r>
    </w:p>
    <w:p w14:paraId="2BA3E3E4"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496A772C"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7C1D20">
        <w:rPr>
          <w:rFonts w:ascii="Times New Roman" w:hAnsi="Times New Roman" w:cs="Times New Roman"/>
          <w:sz w:val="24"/>
          <w:szCs w:val="24"/>
        </w:rPr>
        <w:tab/>
        <w:t>Once body and soul separate, then the abiding wrath of God settles in and dwells forever with and upon the man because of his sin.  The Apostle St. Paul writes:</w:t>
      </w:r>
    </w:p>
    <w:p w14:paraId="146AA88E"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5AD113B2"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ind w:left="720" w:right="720"/>
        <w:rPr>
          <w:rFonts w:ascii="Times New Roman" w:hAnsi="Times New Roman" w:cs="Times New Roman"/>
          <w:sz w:val="24"/>
          <w:szCs w:val="24"/>
        </w:rPr>
      </w:pPr>
      <w:r w:rsidRPr="007C1D20">
        <w:rPr>
          <w:rFonts w:ascii="Times New Roman" w:hAnsi="Times New Roman" w:cs="Times New Roman"/>
          <w:sz w:val="24"/>
          <w:szCs w:val="24"/>
        </w:rPr>
        <w:lastRenderedPageBreak/>
        <w:t xml:space="preserve">The sting of death is sin; and the strength of sin </w:t>
      </w:r>
      <w:r w:rsidRPr="007C1D20">
        <w:rPr>
          <w:rFonts w:ascii="Times New Roman" w:hAnsi="Times New Roman" w:cs="Times New Roman"/>
          <w:i/>
          <w:iCs/>
          <w:sz w:val="24"/>
          <w:szCs w:val="24"/>
        </w:rPr>
        <w:t>is</w:t>
      </w:r>
      <w:r w:rsidRPr="007C1D20">
        <w:rPr>
          <w:rFonts w:ascii="Times New Roman" w:hAnsi="Times New Roman" w:cs="Times New Roman"/>
          <w:sz w:val="24"/>
          <w:szCs w:val="24"/>
        </w:rPr>
        <w:t xml:space="preserve"> the law.</w:t>
      </w:r>
      <w:r w:rsidRPr="007C1D20">
        <w:rPr>
          <w:rFonts w:ascii="Times New Roman" w:hAnsi="Times New Roman" w:cs="Times New Roman"/>
          <w:sz w:val="24"/>
          <w:szCs w:val="24"/>
          <w:vertAlign w:val="superscript"/>
        </w:rPr>
        <w:footnoteReference w:customMarkFollows="1" w:id="2"/>
        <w:t>2</w:t>
      </w:r>
    </w:p>
    <w:p w14:paraId="21ED71C7"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2D32982A"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7C1D20">
        <w:rPr>
          <w:rFonts w:ascii="Times New Roman" w:hAnsi="Times New Roman" w:cs="Times New Roman"/>
          <w:sz w:val="24"/>
          <w:szCs w:val="24"/>
        </w:rPr>
        <w:t>The Lutheran Church confesses that the sting of death is sin:</w:t>
      </w:r>
    </w:p>
    <w:p w14:paraId="090457EE"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06AE02AE"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ind w:left="720" w:right="720"/>
        <w:rPr>
          <w:rFonts w:ascii="Times New Roman" w:hAnsi="Times New Roman" w:cs="Times New Roman"/>
          <w:sz w:val="24"/>
          <w:szCs w:val="24"/>
        </w:rPr>
      </w:pPr>
      <w:r w:rsidRPr="007C1D20">
        <w:rPr>
          <w:rFonts w:ascii="Times New Roman" w:hAnsi="Times New Roman" w:cs="Times New Roman"/>
          <w:sz w:val="24"/>
          <w:szCs w:val="24"/>
        </w:rPr>
        <w:t xml:space="preserve">And death itself serves this purpose, namely, to abolish this flesh of sin, that we may rise absolutely new.  Neither is there now in the death of the believer, since by faith he has overcome the terrors of death, that sting and sense of wrath of which Paul speaks 1 Cor. 15, 56:  </w:t>
      </w:r>
      <w:r w:rsidRPr="007C1D20">
        <w:rPr>
          <w:rFonts w:ascii="Times New Roman" w:hAnsi="Times New Roman" w:cs="Times New Roman"/>
          <w:i/>
          <w:iCs/>
          <w:sz w:val="24"/>
          <w:szCs w:val="24"/>
        </w:rPr>
        <w:t>The sting of death is sin; and the strength of sin is the Law</w:t>
      </w:r>
      <w:r w:rsidRPr="007C1D20">
        <w:rPr>
          <w:rFonts w:ascii="Times New Roman" w:hAnsi="Times New Roman" w:cs="Times New Roman"/>
          <w:sz w:val="24"/>
          <w:szCs w:val="24"/>
        </w:rPr>
        <w:t>.  This strength of sin, this sense of wrath, is truly punishment as long as it is present; without this sense of wrath, death is not properly punishment.</w:t>
      </w:r>
      <w:r w:rsidRPr="007C1D20">
        <w:rPr>
          <w:rFonts w:ascii="Times New Roman" w:hAnsi="Times New Roman" w:cs="Times New Roman"/>
          <w:sz w:val="24"/>
          <w:szCs w:val="24"/>
          <w:vertAlign w:val="superscript"/>
        </w:rPr>
        <w:footnoteReference w:customMarkFollows="1" w:id="3"/>
        <w:t>3</w:t>
      </w:r>
      <w:r w:rsidRPr="007C1D20">
        <w:rPr>
          <w:rFonts w:ascii="Times New Roman" w:hAnsi="Times New Roman" w:cs="Times New Roman"/>
          <w:sz w:val="24"/>
          <w:szCs w:val="24"/>
        </w:rPr>
        <w:t xml:space="preserve"> </w:t>
      </w:r>
    </w:p>
    <w:p w14:paraId="5CA9900C"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7007F718"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7C1D20">
        <w:rPr>
          <w:rFonts w:ascii="Times New Roman" w:hAnsi="Times New Roman" w:cs="Times New Roman"/>
          <w:sz w:val="24"/>
          <w:szCs w:val="24"/>
        </w:rPr>
        <w:tab/>
        <w:t xml:space="preserve">The abiding wrath of God settles in and dwells forever with and upon a man </w:t>
      </w:r>
      <w:r w:rsidRPr="007C1D20">
        <w:rPr>
          <w:rFonts w:ascii="Times New Roman" w:hAnsi="Times New Roman" w:cs="Times New Roman"/>
          <w:i/>
          <w:iCs/>
          <w:sz w:val="24"/>
          <w:szCs w:val="24"/>
        </w:rPr>
        <w:t>after</w:t>
      </w:r>
      <w:r w:rsidRPr="007C1D20">
        <w:rPr>
          <w:rFonts w:ascii="Times New Roman" w:hAnsi="Times New Roman" w:cs="Times New Roman"/>
          <w:sz w:val="24"/>
          <w:szCs w:val="24"/>
        </w:rPr>
        <w:t xml:space="preserve"> he has breathed his last.</w:t>
      </w:r>
    </w:p>
    <w:p w14:paraId="7C9F52A5"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7C1D20">
        <w:rPr>
          <w:rFonts w:ascii="Times New Roman" w:hAnsi="Times New Roman" w:cs="Times New Roman"/>
          <w:sz w:val="24"/>
          <w:szCs w:val="24"/>
        </w:rPr>
        <w:tab/>
      </w:r>
    </w:p>
    <w:p w14:paraId="073278C2"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b/>
          <w:bCs/>
          <w:sz w:val="24"/>
          <w:szCs w:val="24"/>
        </w:rPr>
      </w:pPr>
      <w:r w:rsidRPr="007C1D20">
        <w:rPr>
          <w:rFonts w:ascii="Times New Roman" w:hAnsi="Times New Roman" w:cs="Times New Roman"/>
          <w:sz w:val="24"/>
          <w:szCs w:val="24"/>
        </w:rPr>
        <w:tab/>
      </w:r>
      <w:r w:rsidRPr="007C1D20">
        <w:rPr>
          <w:rFonts w:ascii="Times New Roman" w:hAnsi="Times New Roman" w:cs="Times New Roman"/>
          <w:b/>
          <w:bCs/>
          <w:sz w:val="24"/>
          <w:szCs w:val="24"/>
        </w:rPr>
        <w:t>B.  Christ converts death to sleep by His Passion.</w:t>
      </w:r>
    </w:p>
    <w:p w14:paraId="364F64D9"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b/>
          <w:bCs/>
          <w:sz w:val="24"/>
          <w:szCs w:val="24"/>
        </w:rPr>
      </w:pPr>
    </w:p>
    <w:p w14:paraId="1EDC9F6B"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7C1D20">
        <w:rPr>
          <w:rFonts w:ascii="Times New Roman" w:hAnsi="Times New Roman" w:cs="Times New Roman"/>
          <w:b/>
          <w:bCs/>
          <w:sz w:val="24"/>
          <w:szCs w:val="24"/>
        </w:rPr>
        <w:tab/>
      </w:r>
      <w:r w:rsidRPr="007C1D20">
        <w:rPr>
          <w:rFonts w:ascii="Times New Roman" w:hAnsi="Times New Roman" w:cs="Times New Roman"/>
          <w:sz w:val="24"/>
          <w:szCs w:val="24"/>
        </w:rPr>
        <w:t xml:space="preserve">Notice, however, that Jesus reverses the order in His death.  </w:t>
      </w:r>
      <w:r w:rsidRPr="007C1D20">
        <w:rPr>
          <w:rFonts w:ascii="Times New Roman" w:hAnsi="Times New Roman" w:cs="Times New Roman"/>
          <w:i/>
          <w:iCs/>
          <w:sz w:val="24"/>
          <w:szCs w:val="24"/>
        </w:rPr>
        <w:t>Before</w:t>
      </w:r>
      <w:r w:rsidRPr="007C1D20">
        <w:rPr>
          <w:rFonts w:ascii="Times New Roman" w:hAnsi="Times New Roman" w:cs="Times New Roman"/>
          <w:sz w:val="24"/>
          <w:szCs w:val="24"/>
        </w:rPr>
        <w:t xml:space="preserve"> He breathes His last, Jesus experiences the abiding wrath of </w:t>
      </w:r>
      <w:proofErr w:type="gramStart"/>
      <w:r w:rsidRPr="007C1D20">
        <w:rPr>
          <w:rFonts w:ascii="Times New Roman" w:hAnsi="Times New Roman" w:cs="Times New Roman"/>
          <w:sz w:val="24"/>
          <w:szCs w:val="24"/>
        </w:rPr>
        <w:t>God .</w:t>
      </w:r>
      <w:proofErr w:type="gramEnd"/>
      <w:r w:rsidRPr="007C1D20">
        <w:rPr>
          <w:rFonts w:ascii="Times New Roman" w:hAnsi="Times New Roman" w:cs="Times New Roman"/>
          <w:sz w:val="24"/>
          <w:szCs w:val="24"/>
        </w:rPr>
        <w:t xml:space="preserve">  In this case Jesus experiences the abiding wrath of God not for Himself but for all men according to prophecy.  The Prophet Daniel writes of Jesus’ Passion:</w:t>
      </w:r>
    </w:p>
    <w:p w14:paraId="10DC8365"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76A98404"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ind w:left="720" w:right="720"/>
        <w:rPr>
          <w:rFonts w:ascii="Times New Roman" w:hAnsi="Times New Roman" w:cs="Times New Roman"/>
          <w:b/>
          <w:bCs/>
          <w:sz w:val="24"/>
          <w:szCs w:val="24"/>
        </w:rPr>
      </w:pPr>
      <w:r w:rsidRPr="007C1D20">
        <w:rPr>
          <w:rFonts w:ascii="Times New Roman" w:hAnsi="Times New Roman" w:cs="Times New Roman"/>
          <w:sz w:val="24"/>
          <w:szCs w:val="24"/>
        </w:rPr>
        <w:t>Seventy weeks are determined upon thy people and upon thy holy city, to finish the transgression, and to make an end of sins, and to make reconciliation for iniquity, and to bring in everlasting righteousness, and to seal up the vision and prophecy, and to anoint the most Holy.</w:t>
      </w:r>
      <w:r w:rsidRPr="007C1D20">
        <w:rPr>
          <w:rFonts w:ascii="Times New Roman" w:hAnsi="Times New Roman" w:cs="Times New Roman"/>
          <w:sz w:val="24"/>
          <w:szCs w:val="24"/>
          <w:vertAlign w:val="superscript"/>
        </w:rPr>
        <w:footnoteReference w:customMarkFollows="1" w:id="4"/>
        <w:t>4</w:t>
      </w:r>
    </w:p>
    <w:p w14:paraId="603A94D9"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b/>
          <w:bCs/>
          <w:sz w:val="24"/>
          <w:szCs w:val="24"/>
        </w:rPr>
      </w:pPr>
    </w:p>
    <w:p w14:paraId="426D2B5D"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7C1D20">
        <w:rPr>
          <w:rFonts w:ascii="Times New Roman" w:hAnsi="Times New Roman" w:cs="Times New Roman"/>
          <w:sz w:val="24"/>
          <w:szCs w:val="24"/>
        </w:rPr>
        <w:t>What did Jesus say in the midst of His Passion?  “It is finished.”  What did the Prophet Daniel prophecy would be finished?  “</w:t>
      </w:r>
      <w:proofErr w:type="gramStart"/>
      <w:r w:rsidRPr="007C1D20">
        <w:rPr>
          <w:rFonts w:ascii="Times New Roman" w:hAnsi="Times New Roman" w:cs="Times New Roman"/>
          <w:sz w:val="24"/>
          <w:szCs w:val="24"/>
        </w:rPr>
        <w:t>transgression</w:t>
      </w:r>
      <w:proofErr w:type="gramEnd"/>
      <w:r w:rsidRPr="007C1D20">
        <w:rPr>
          <w:rFonts w:ascii="Times New Roman" w:hAnsi="Times New Roman" w:cs="Times New Roman"/>
          <w:sz w:val="24"/>
          <w:szCs w:val="24"/>
        </w:rPr>
        <w:t xml:space="preserve">, sins, and iniquity.”  </w:t>
      </w:r>
    </w:p>
    <w:p w14:paraId="71256327"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4259BD3D"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7C1D20">
        <w:rPr>
          <w:rFonts w:ascii="Times New Roman" w:hAnsi="Times New Roman" w:cs="Times New Roman"/>
          <w:sz w:val="24"/>
          <w:szCs w:val="24"/>
        </w:rPr>
        <w:tab/>
        <w:t>How did the Prophet Daniel prophecy this would come about?  It would come about through the death of the Messiah.  The Prophet Daniel writes:</w:t>
      </w:r>
    </w:p>
    <w:p w14:paraId="07BDA08F"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10C547CC"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ind w:left="720" w:right="720"/>
        <w:rPr>
          <w:rFonts w:ascii="Times New Roman" w:hAnsi="Times New Roman" w:cs="Times New Roman"/>
          <w:b/>
          <w:bCs/>
          <w:sz w:val="24"/>
          <w:szCs w:val="24"/>
        </w:rPr>
      </w:pPr>
      <w:r w:rsidRPr="007C1D20">
        <w:rPr>
          <w:rFonts w:ascii="Times New Roman" w:hAnsi="Times New Roman" w:cs="Times New Roman"/>
          <w:sz w:val="24"/>
          <w:szCs w:val="24"/>
        </w:rPr>
        <w:t xml:space="preserve">And after threescore and two weeks shall Messiah be cut off, </w:t>
      </w:r>
      <w:r w:rsidRPr="007C1D20">
        <w:rPr>
          <w:rFonts w:ascii="Times New Roman" w:hAnsi="Times New Roman" w:cs="Times New Roman"/>
          <w:sz w:val="24"/>
          <w:szCs w:val="24"/>
          <w:u w:val="single"/>
        </w:rPr>
        <w:t>but not for himself</w:t>
      </w:r>
      <w:r w:rsidRPr="007C1D20">
        <w:rPr>
          <w:rFonts w:ascii="Times New Roman" w:hAnsi="Times New Roman" w:cs="Times New Roman"/>
          <w:sz w:val="24"/>
          <w:szCs w:val="24"/>
        </w:rPr>
        <w:t xml:space="preserve"> ... .</w:t>
      </w:r>
      <w:r w:rsidRPr="007C1D20">
        <w:rPr>
          <w:rFonts w:ascii="Times New Roman" w:hAnsi="Times New Roman" w:cs="Times New Roman"/>
          <w:sz w:val="24"/>
          <w:szCs w:val="24"/>
          <w:vertAlign w:val="superscript"/>
        </w:rPr>
        <w:footnoteReference w:customMarkFollows="1" w:id="5"/>
        <w:t>5</w:t>
      </w:r>
    </w:p>
    <w:p w14:paraId="7B601946" w14:textId="339DDF41"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7C1D20">
        <w:rPr>
          <w:rFonts w:ascii="Times New Roman" w:hAnsi="Times New Roman" w:cs="Times New Roman"/>
          <w:sz w:val="24"/>
          <w:szCs w:val="24"/>
        </w:rPr>
        <w:t>If the Messiah were cut off or killed not for himself, for whom then?  The Messiah was cut off for us, the people, all mankind, in order to put an end to transgression, to finish sin and iniquity for us.</w:t>
      </w:r>
    </w:p>
    <w:p w14:paraId="30B68D2A"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66524C1D"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7C1D20">
        <w:rPr>
          <w:rFonts w:ascii="Times New Roman" w:hAnsi="Times New Roman" w:cs="Times New Roman"/>
          <w:sz w:val="24"/>
          <w:szCs w:val="24"/>
        </w:rPr>
        <w:tab/>
      </w:r>
      <w:proofErr w:type="gramStart"/>
      <w:r w:rsidRPr="007C1D20">
        <w:rPr>
          <w:rFonts w:ascii="Times New Roman" w:hAnsi="Times New Roman" w:cs="Times New Roman"/>
          <w:sz w:val="24"/>
          <w:szCs w:val="24"/>
        </w:rPr>
        <w:t>Thus</w:t>
      </w:r>
      <w:proofErr w:type="gramEnd"/>
      <w:r w:rsidRPr="007C1D20">
        <w:rPr>
          <w:rFonts w:ascii="Times New Roman" w:hAnsi="Times New Roman" w:cs="Times New Roman"/>
          <w:sz w:val="24"/>
          <w:szCs w:val="24"/>
        </w:rPr>
        <w:t xml:space="preserve"> we see according to prophecy and its fulfillment in Jesus’ Passion, Jesus experienced the abiding wrath of God </w:t>
      </w:r>
      <w:r w:rsidRPr="007C1D20">
        <w:rPr>
          <w:rFonts w:ascii="Times New Roman" w:hAnsi="Times New Roman" w:cs="Times New Roman"/>
          <w:i/>
          <w:iCs/>
          <w:sz w:val="24"/>
          <w:szCs w:val="24"/>
        </w:rPr>
        <w:t>before</w:t>
      </w:r>
      <w:r w:rsidRPr="007C1D20">
        <w:rPr>
          <w:rFonts w:ascii="Times New Roman" w:hAnsi="Times New Roman" w:cs="Times New Roman"/>
          <w:sz w:val="24"/>
          <w:szCs w:val="24"/>
        </w:rPr>
        <w:t xml:space="preserve"> He breathed His last.  The Apostle St. Matthew writes of Christ suffering God’s everlasting wrath </w:t>
      </w:r>
      <w:r w:rsidRPr="007C1D20">
        <w:rPr>
          <w:rFonts w:ascii="Times New Roman" w:hAnsi="Times New Roman" w:cs="Times New Roman"/>
          <w:i/>
          <w:iCs/>
          <w:sz w:val="24"/>
          <w:szCs w:val="24"/>
        </w:rPr>
        <w:t>before</w:t>
      </w:r>
      <w:r w:rsidRPr="007C1D20">
        <w:rPr>
          <w:rFonts w:ascii="Times New Roman" w:hAnsi="Times New Roman" w:cs="Times New Roman"/>
          <w:sz w:val="24"/>
          <w:szCs w:val="24"/>
        </w:rPr>
        <w:t xml:space="preserve"> He breathed His last:</w:t>
      </w:r>
    </w:p>
    <w:p w14:paraId="7E3ED5CA"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4B9C9DBE"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ind w:left="720" w:right="720"/>
        <w:rPr>
          <w:rFonts w:ascii="Times New Roman" w:hAnsi="Times New Roman" w:cs="Times New Roman"/>
          <w:sz w:val="24"/>
          <w:szCs w:val="24"/>
        </w:rPr>
      </w:pPr>
      <w:r w:rsidRPr="007C1D20">
        <w:rPr>
          <w:rFonts w:ascii="Times New Roman" w:hAnsi="Times New Roman" w:cs="Times New Roman"/>
          <w:sz w:val="24"/>
          <w:szCs w:val="24"/>
        </w:rPr>
        <w:t xml:space="preserve">And about the ninth hour Jesus cried with a loud voice, saying, Eli, Eli, lama </w:t>
      </w:r>
      <w:proofErr w:type="spellStart"/>
      <w:r w:rsidRPr="007C1D20">
        <w:rPr>
          <w:rFonts w:ascii="Times New Roman" w:hAnsi="Times New Roman" w:cs="Times New Roman"/>
          <w:sz w:val="24"/>
          <w:szCs w:val="24"/>
        </w:rPr>
        <w:t>sabachthani</w:t>
      </w:r>
      <w:proofErr w:type="spellEnd"/>
      <w:r w:rsidRPr="007C1D20">
        <w:rPr>
          <w:rFonts w:ascii="Times New Roman" w:hAnsi="Times New Roman" w:cs="Times New Roman"/>
          <w:sz w:val="24"/>
          <w:szCs w:val="24"/>
        </w:rPr>
        <w:t>?  that is to say, My God, my God, why hast thou forsaken me?  ...  Jesus, when he had cried again with a loud voice, yielded up the ghost.</w:t>
      </w:r>
      <w:r w:rsidRPr="007C1D20">
        <w:rPr>
          <w:rFonts w:ascii="Times New Roman" w:hAnsi="Times New Roman" w:cs="Times New Roman"/>
          <w:sz w:val="24"/>
          <w:szCs w:val="24"/>
          <w:vertAlign w:val="superscript"/>
        </w:rPr>
        <w:footnoteReference w:customMarkFollows="1" w:id="6"/>
        <w:t>6</w:t>
      </w:r>
    </w:p>
    <w:p w14:paraId="525C6980"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3E48276C" w14:textId="4A8A9894"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7C1D20">
        <w:rPr>
          <w:rFonts w:ascii="Times New Roman" w:hAnsi="Times New Roman" w:cs="Times New Roman"/>
          <w:sz w:val="24"/>
          <w:szCs w:val="24"/>
        </w:rPr>
        <w:t>This reversing of the order means that death is no longer death but sleep.  One does not arouse from death, but one does around from sleep, as did Jesus when He arose from the dead on the Third Day and we also on the Last Day when He returns again in glory.  Luther writes of death in Christ as sleep:</w:t>
      </w:r>
    </w:p>
    <w:p w14:paraId="711D1E7E"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0527B3D3"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ind w:left="720" w:right="720"/>
        <w:rPr>
          <w:rFonts w:ascii="Times New Roman" w:hAnsi="Times New Roman" w:cs="Times New Roman"/>
          <w:sz w:val="24"/>
          <w:szCs w:val="24"/>
        </w:rPr>
      </w:pPr>
      <w:r w:rsidRPr="007C1D20">
        <w:rPr>
          <w:rFonts w:ascii="Times New Roman" w:hAnsi="Times New Roman" w:cs="Times New Roman"/>
          <w:sz w:val="24"/>
          <w:szCs w:val="24"/>
        </w:rPr>
        <w:t xml:space="preserve">“Scripture has a lovely manner of speaking of death and the deceased </w:t>
      </w:r>
      <w:proofErr w:type="gramStart"/>
      <w:r w:rsidRPr="007C1D20">
        <w:rPr>
          <w:rFonts w:ascii="Times New Roman" w:hAnsi="Times New Roman" w:cs="Times New Roman"/>
          <w:sz w:val="24"/>
          <w:szCs w:val="24"/>
        </w:rPr>
        <w:t>... :</w:t>
      </w:r>
      <w:proofErr w:type="gramEnd"/>
      <w:r w:rsidRPr="007C1D20">
        <w:rPr>
          <w:rFonts w:ascii="Times New Roman" w:hAnsi="Times New Roman" w:cs="Times New Roman"/>
          <w:sz w:val="24"/>
          <w:szCs w:val="24"/>
        </w:rPr>
        <w:t xml:space="preserve">  Scripture does not call it death, but a sleep ... .  We must henceforth learn a new speech and language in speaking of death the grave. ... That is not a human, earthly language, but a divine, celestial language.  For the like you find in none of the books of all learned and wise on earth </w:t>
      </w:r>
      <w:proofErr w:type="gramStart"/>
      <w:r w:rsidRPr="007C1D20">
        <w:rPr>
          <w:rFonts w:ascii="Times New Roman" w:hAnsi="Times New Roman" w:cs="Times New Roman"/>
          <w:sz w:val="24"/>
          <w:szCs w:val="24"/>
        </w:rPr>
        <w:t>... .</w:t>
      </w:r>
      <w:proofErr w:type="gramEnd"/>
      <w:r w:rsidRPr="007C1D20">
        <w:rPr>
          <w:rFonts w:ascii="Times New Roman" w:hAnsi="Times New Roman" w:cs="Times New Roman"/>
          <w:sz w:val="24"/>
          <w:szCs w:val="24"/>
        </w:rPr>
        <w:t xml:space="preserve">  But among Christians this should be a familiar, common, and current speech.”</w:t>
      </w:r>
      <w:r w:rsidRPr="007C1D20">
        <w:rPr>
          <w:rFonts w:ascii="Times New Roman" w:hAnsi="Times New Roman" w:cs="Times New Roman"/>
          <w:sz w:val="24"/>
          <w:szCs w:val="24"/>
          <w:vertAlign w:val="superscript"/>
        </w:rPr>
        <w:footnoteReference w:customMarkFollows="1" w:id="7"/>
        <w:t>7</w:t>
      </w:r>
    </w:p>
    <w:p w14:paraId="5F2A566E"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76429D50" w14:textId="420C490C" w:rsid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7C1D20">
        <w:rPr>
          <w:rFonts w:ascii="Times New Roman" w:hAnsi="Times New Roman" w:cs="Times New Roman"/>
          <w:sz w:val="24"/>
          <w:szCs w:val="24"/>
        </w:rPr>
        <w:tab/>
        <w:t>By His Passion Jesus turned death into mere sleep.</w:t>
      </w:r>
    </w:p>
    <w:p w14:paraId="6C5B1EAF" w14:textId="7EB50ACB" w:rsid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026C0B41"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749A00B8"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531A7A05"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39C7F04D"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b/>
          <w:bCs/>
          <w:sz w:val="24"/>
          <w:szCs w:val="24"/>
        </w:rPr>
      </w:pPr>
      <w:r w:rsidRPr="007C1D20">
        <w:rPr>
          <w:rFonts w:ascii="Times New Roman" w:hAnsi="Times New Roman" w:cs="Times New Roman"/>
          <w:b/>
          <w:bCs/>
          <w:sz w:val="24"/>
          <w:szCs w:val="24"/>
        </w:rPr>
        <w:lastRenderedPageBreak/>
        <w:t>II. The Gospel Converts Death into Mere Sleep by the Passion of Christ.</w:t>
      </w:r>
    </w:p>
    <w:p w14:paraId="465A95AF"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b/>
          <w:bCs/>
          <w:sz w:val="24"/>
          <w:szCs w:val="24"/>
        </w:rPr>
      </w:pPr>
    </w:p>
    <w:p w14:paraId="1C2D4101"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ind w:left="720" w:right="720"/>
        <w:rPr>
          <w:rFonts w:ascii="Times New Roman" w:hAnsi="Times New Roman" w:cs="Times New Roman"/>
          <w:sz w:val="24"/>
          <w:szCs w:val="24"/>
        </w:rPr>
      </w:pPr>
      <w:r w:rsidRPr="007C1D20">
        <w:rPr>
          <w:rFonts w:ascii="Times New Roman" w:hAnsi="Times New Roman" w:cs="Times New Roman"/>
          <w:b/>
          <w:bCs/>
          <w:sz w:val="24"/>
          <w:szCs w:val="24"/>
        </w:rPr>
        <w:t>A.  The Gospel makes men partakers of the Blessings of Christ’s Blessed Death.</w:t>
      </w:r>
    </w:p>
    <w:p w14:paraId="0F238275"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605073BB"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7C1D20">
        <w:rPr>
          <w:rFonts w:ascii="Times New Roman" w:hAnsi="Times New Roman" w:cs="Times New Roman"/>
          <w:sz w:val="24"/>
          <w:szCs w:val="24"/>
        </w:rPr>
        <w:tab/>
        <w:t>The Gospel incorporates men into this Blessed Death of Christ that converts death into mere sleep.  The Apostle St. Paul writes:</w:t>
      </w:r>
    </w:p>
    <w:p w14:paraId="0974B3BD"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5D20153A"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ind w:left="720" w:right="720"/>
        <w:rPr>
          <w:rFonts w:ascii="Times New Roman" w:hAnsi="Times New Roman" w:cs="Times New Roman"/>
          <w:sz w:val="24"/>
          <w:szCs w:val="24"/>
        </w:rPr>
      </w:pPr>
      <w:r w:rsidRPr="007C1D20">
        <w:rPr>
          <w:rFonts w:ascii="Times New Roman" w:hAnsi="Times New Roman" w:cs="Times New Roman"/>
          <w:sz w:val="24"/>
          <w:szCs w:val="24"/>
        </w:rPr>
        <w:t xml:space="preserve">Know ye not, that so many of us as were baptized into Jesus Christ were baptized into his death?  </w:t>
      </w:r>
      <w:proofErr w:type="gramStart"/>
      <w:r w:rsidRPr="007C1D20">
        <w:rPr>
          <w:rFonts w:ascii="Times New Roman" w:hAnsi="Times New Roman" w:cs="Times New Roman"/>
          <w:sz w:val="24"/>
          <w:szCs w:val="24"/>
        </w:rPr>
        <w:t>Therefore</w:t>
      </w:r>
      <w:proofErr w:type="gramEnd"/>
      <w:r w:rsidRPr="007C1D20">
        <w:rPr>
          <w:rFonts w:ascii="Times New Roman" w:hAnsi="Times New Roman" w:cs="Times New Roman"/>
          <w:sz w:val="24"/>
          <w:szCs w:val="24"/>
        </w:rPr>
        <w:t xml:space="preserve"> we are buried with him by baptism into death: that like as Christ was raised up from the dead by the glory of the Father, even so we also should walk in newness of life. For if we have been planted together in the likeness of his death, we shall be also </w:t>
      </w:r>
      <w:r w:rsidRPr="007C1D20">
        <w:rPr>
          <w:rFonts w:ascii="Times New Roman" w:hAnsi="Times New Roman" w:cs="Times New Roman"/>
          <w:i/>
          <w:iCs/>
          <w:sz w:val="24"/>
          <w:szCs w:val="24"/>
        </w:rPr>
        <w:t>in the likeness</w:t>
      </w:r>
      <w:r w:rsidRPr="007C1D20">
        <w:rPr>
          <w:rFonts w:ascii="Times New Roman" w:hAnsi="Times New Roman" w:cs="Times New Roman"/>
          <w:sz w:val="24"/>
          <w:szCs w:val="24"/>
        </w:rPr>
        <w:t xml:space="preserve"> of </w:t>
      </w:r>
      <w:r w:rsidRPr="007C1D20">
        <w:rPr>
          <w:rFonts w:ascii="Times New Roman" w:hAnsi="Times New Roman" w:cs="Times New Roman"/>
          <w:i/>
          <w:iCs/>
          <w:sz w:val="24"/>
          <w:szCs w:val="24"/>
        </w:rPr>
        <w:t>his</w:t>
      </w:r>
      <w:r w:rsidRPr="007C1D20">
        <w:rPr>
          <w:rFonts w:ascii="Times New Roman" w:hAnsi="Times New Roman" w:cs="Times New Roman"/>
          <w:sz w:val="24"/>
          <w:szCs w:val="24"/>
        </w:rPr>
        <w:t xml:space="preserve"> resurrection ... .</w:t>
      </w:r>
      <w:r w:rsidRPr="007C1D20">
        <w:rPr>
          <w:rFonts w:ascii="Times New Roman" w:hAnsi="Times New Roman" w:cs="Times New Roman"/>
          <w:sz w:val="24"/>
          <w:szCs w:val="24"/>
          <w:vertAlign w:val="superscript"/>
        </w:rPr>
        <w:footnoteReference w:customMarkFollows="1" w:id="8"/>
        <w:t>8</w:t>
      </w:r>
    </w:p>
    <w:p w14:paraId="32DB3B6C"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1F83608C"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7C1D20">
        <w:rPr>
          <w:rFonts w:ascii="Times New Roman" w:hAnsi="Times New Roman" w:cs="Times New Roman"/>
          <w:sz w:val="24"/>
          <w:szCs w:val="24"/>
        </w:rPr>
        <w:t>Just as Christ was raised from the dead so also are we raised to newness of life by faith now and raised bodily on the Last Day when He returns again glory.</w:t>
      </w:r>
      <w:r w:rsidRPr="007C1D20">
        <w:rPr>
          <w:rFonts w:ascii="Times New Roman" w:hAnsi="Times New Roman" w:cs="Times New Roman"/>
          <w:sz w:val="24"/>
          <w:szCs w:val="24"/>
          <w:vertAlign w:val="superscript"/>
        </w:rPr>
        <w:footnoteReference w:customMarkFollows="1" w:id="9"/>
        <w:t>9</w:t>
      </w:r>
    </w:p>
    <w:p w14:paraId="0E1BAB30"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5682F91F"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7C1D20">
        <w:rPr>
          <w:rFonts w:ascii="Times New Roman" w:hAnsi="Times New Roman" w:cs="Times New Roman"/>
          <w:sz w:val="24"/>
          <w:szCs w:val="24"/>
        </w:rPr>
        <w:tab/>
        <w:t>The Gospel makes men partakers in the Blessed Death of Christ that converts death into mere sleep.</w:t>
      </w:r>
    </w:p>
    <w:p w14:paraId="7290D158" w14:textId="5578F2C5"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7C1D20">
        <w:rPr>
          <w:rFonts w:ascii="Times New Roman" w:hAnsi="Times New Roman" w:cs="Times New Roman"/>
          <w:sz w:val="24"/>
          <w:szCs w:val="24"/>
        </w:rPr>
        <w:lastRenderedPageBreak/>
        <w:tab/>
      </w:r>
      <w:r w:rsidRPr="007C1D20">
        <w:rPr>
          <w:rFonts w:ascii="Times New Roman" w:hAnsi="Times New Roman" w:cs="Times New Roman"/>
          <w:b/>
          <w:bCs/>
          <w:sz w:val="24"/>
          <w:szCs w:val="24"/>
        </w:rPr>
        <w:t>B.  The Gospel rouses men from the sleep of death unto life everlasting.</w:t>
      </w:r>
    </w:p>
    <w:p w14:paraId="38BC020C"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1FA7618D"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7C1D20">
        <w:rPr>
          <w:rFonts w:ascii="Times New Roman" w:hAnsi="Times New Roman" w:cs="Times New Roman"/>
          <w:sz w:val="24"/>
          <w:szCs w:val="24"/>
        </w:rPr>
        <w:tab/>
        <w:t>Because the Gospel incorporates men into Jesus’ Death that converts death into mere sleep, the Gospel raises men from the dead on the Last Day when Christ returns again glory.  Jesus says:</w:t>
      </w:r>
    </w:p>
    <w:p w14:paraId="735613DE"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48452DF3"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ind w:left="720" w:right="720"/>
        <w:rPr>
          <w:rFonts w:ascii="Times New Roman" w:hAnsi="Times New Roman" w:cs="Times New Roman"/>
          <w:sz w:val="24"/>
          <w:szCs w:val="24"/>
        </w:rPr>
      </w:pPr>
      <w:r w:rsidRPr="007C1D20">
        <w:rPr>
          <w:rFonts w:ascii="Times New Roman" w:hAnsi="Times New Roman" w:cs="Times New Roman"/>
          <w:sz w:val="24"/>
          <w:szCs w:val="24"/>
        </w:rPr>
        <w:t xml:space="preserve">Verily, verily, I say unto you, He that hearth my word, and believeth on him that sent me, hath everlasting life, and shall not come into condemnation; but is passed from death unto life.  Verily, verily, I say unto you, </w:t>
      </w:r>
      <w:proofErr w:type="gramStart"/>
      <w:r w:rsidRPr="007C1D20">
        <w:rPr>
          <w:rFonts w:ascii="Times New Roman" w:hAnsi="Times New Roman" w:cs="Times New Roman"/>
          <w:sz w:val="24"/>
          <w:szCs w:val="24"/>
        </w:rPr>
        <w:t>The</w:t>
      </w:r>
      <w:proofErr w:type="gramEnd"/>
      <w:r w:rsidRPr="007C1D20">
        <w:rPr>
          <w:rFonts w:ascii="Times New Roman" w:hAnsi="Times New Roman" w:cs="Times New Roman"/>
          <w:sz w:val="24"/>
          <w:szCs w:val="24"/>
        </w:rPr>
        <w:t xml:space="preserve"> hour is coming, and now is, when the dead shall hear the voice of the Son of God:  and they that hear shall live.</w:t>
      </w:r>
      <w:r w:rsidRPr="007C1D20">
        <w:rPr>
          <w:rFonts w:ascii="Times New Roman" w:hAnsi="Times New Roman" w:cs="Times New Roman"/>
          <w:sz w:val="24"/>
          <w:szCs w:val="24"/>
          <w:vertAlign w:val="superscript"/>
        </w:rPr>
        <w:t>1</w:t>
      </w:r>
      <w:r w:rsidRPr="007C1D20">
        <w:rPr>
          <w:rFonts w:ascii="Times New Roman" w:hAnsi="Times New Roman" w:cs="Times New Roman"/>
          <w:sz w:val="24"/>
          <w:szCs w:val="24"/>
          <w:vertAlign w:val="superscript"/>
        </w:rPr>
        <w:footnoteReference w:customMarkFollows="1" w:id="10"/>
        <w:t>0</w:t>
      </w:r>
    </w:p>
    <w:p w14:paraId="21009853"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2EE061D9"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7C1D20">
        <w:rPr>
          <w:rFonts w:ascii="Times New Roman" w:hAnsi="Times New Roman" w:cs="Times New Roman"/>
          <w:sz w:val="24"/>
          <w:szCs w:val="24"/>
        </w:rPr>
        <w:tab/>
        <w:t>Because neither sin nor unbelief no longer hinders man’s hearing God, the sleep of death is also much lighter than normal sleep because men rouse instantly at the Voice of Christ in the resurrection.  Luther writes:</w:t>
      </w:r>
    </w:p>
    <w:p w14:paraId="7116966C"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0A95B036"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ind w:left="720" w:right="720"/>
        <w:rPr>
          <w:rFonts w:ascii="Times New Roman" w:hAnsi="Times New Roman" w:cs="Times New Roman"/>
          <w:sz w:val="24"/>
          <w:szCs w:val="24"/>
        </w:rPr>
      </w:pPr>
      <w:r w:rsidRPr="007C1D20">
        <w:rPr>
          <w:rFonts w:ascii="Times New Roman" w:hAnsi="Times New Roman" w:cs="Times New Roman"/>
          <w:sz w:val="24"/>
          <w:szCs w:val="24"/>
        </w:rPr>
        <w:t xml:space="preserve">Christ is saying to us ... I can very readily raise you from the dead – as easily as you rouse someone from sleep – and desire very much to do so, having both the necessary power and intention. ... It follows from this, therefore, that those who lie dead and buried in the churchyard and under the ground sleep more lightly than we do in our beds.  We know it can easily happen that a person sleeps so soundly that he is called ten times before he ever hears.  But the dead hear that lone word of Christ and wake up.  The moment he speaks that one word, “Young man, I say unto thee, </w:t>
      </w:r>
      <w:proofErr w:type="gramStart"/>
      <w:r w:rsidRPr="007C1D20">
        <w:rPr>
          <w:rFonts w:ascii="Times New Roman" w:hAnsi="Times New Roman" w:cs="Times New Roman"/>
          <w:sz w:val="24"/>
          <w:szCs w:val="24"/>
        </w:rPr>
        <w:t>Arise</w:t>
      </w:r>
      <w:proofErr w:type="gramEnd"/>
      <w:r w:rsidRPr="007C1D20">
        <w:rPr>
          <w:rFonts w:ascii="Times New Roman" w:hAnsi="Times New Roman" w:cs="Times New Roman"/>
          <w:sz w:val="24"/>
          <w:szCs w:val="24"/>
        </w:rPr>
        <w:t xml:space="preserve">!”; “Lazarus, come forth!”; “Talitha </w:t>
      </w:r>
      <w:proofErr w:type="spellStart"/>
      <w:r w:rsidRPr="007C1D20">
        <w:rPr>
          <w:rFonts w:ascii="Times New Roman" w:hAnsi="Times New Roman" w:cs="Times New Roman"/>
          <w:sz w:val="24"/>
          <w:szCs w:val="24"/>
        </w:rPr>
        <w:t>cumi</w:t>
      </w:r>
      <w:proofErr w:type="spellEnd"/>
      <w:r w:rsidRPr="007C1D20">
        <w:rPr>
          <w:rFonts w:ascii="Times New Roman" w:hAnsi="Times New Roman" w:cs="Times New Roman"/>
          <w:sz w:val="24"/>
          <w:szCs w:val="24"/>
        </w:rPr>
        <w:t xml:space="preserve">, Damsel, I say unto thee, Arise!”, they hear in that very instant.  And on Judgment Day, when he speaks that one word, the dead will hear in that very same moment and come forth from the graves.  It is true, we sleep much more soundly in bed than we do in the churchyard!  </w:t>
      </w:r>
      <w:proofErr w:type="gramStart"/>
      <w:r w:rsidRPr="007C1D20">
        <w:rPr>
          <w:rFonts w:ascii="Times New Roman" w:hAnsi="Times New Roman" w:cs="Times New Roman"/>
          <w:sz w:val="24"/>
          <w:szCs w:val="24"/>
        </w:rPr>
        <w:t>Thus</w:t>
      </w:r>
      <w:proofErr w:type="gramEnd"/>
      <w:r w:rsidRPr="007C1D20">
        <w:rPr>
          <w:rFonts w:ascii="Times New Roman" w:hAnsi="Times New Roman" w:cs="Times New Roman"/>
          <w:sz w:val="24"/>
          <w:szCs w:val="24"/>
        </w:rPr>
        <w:t xml:space="preserve"> before our Lord God, death is not death but a sleep.  For us, when we die it is and is termed death, but before God it is but a sleep and a very light sleep at that.</w:t>
      </w:r>
      <w:r w:rsidRPr="007C1D20">
        <w:rPr>
          <w:rFonts w:ascii="Times New Roman" w:hAnsi="Times New Roman" w:cs="Times New Roman"/>
          <w:sz w:val="24"/>
          <w:szCs w:val="24"/>
          <w:vertAlign w:val="superscript"/>
        </w:rPr>
        <w:t>1</w:t>
      </w:r>
      <w:r w:rsidRPr="007C1D20">
        <w:rPr>
          <w:rFonts w:ascii="Times New Roman" w:hAnsi="Times New Roman" w:cs="Times New Roman"/>
          <w:sz w:val="24"/>
          <w:szCs w:val="24"/>
          <w:vertAlign w:val="superscript"/>
        </w:rPr>
        <w:footnoteReference w:customMarkFollows="1" w:id="11"/>
        <w:t>1</w:t>
      </w:r>
    </w:p>
    <w:p w14:paraId="2B95CE93"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27F0B64B"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jc w:val="center"/>
        <w:rPr>
          <w:rFonts w:ascii="Times New Roman" w:hAnsi="Times New Roman" w:cs="Times New Roman"/>
          <w:sz w:val="24"/>
          <w:szCs w:val="24"/>
        </w:rPr>
      </w:pPr>
      <w:r w:rsidRPr="007C1D20">
        <w:rPr>
          <w:rFonts w:ascii="Times New Roman" w:hAnsi="Times New Roman" w:cs="Times New Roman"/>
          <w:b/>
          <w:bCs/>
          <w:sz w:val="24"/>
          <w:szCs w:val="24"/>
        </w:rPr>
        <w:t>Conclusion</w:t>
      </w:r>
      <w:r w:rsidRPr="007C1D20">
        <w:rPr>
          <w:rFonts w:ascii="Times New Roman" w:hAnsi="Times New Roman" w:cs="Times New Roman"/>
          <w:sz w:val="24"/>
          <w:szCs w:val="24"/>
        </w:rPr>
        <w:t>.</w:t>
      </w:r>
    </w:p>
    <w:p w14:paraId="588E17C9"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5E33713B"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7C1D20">
        <w:rPr>
          <w:rFonts w:ascii="Times New Roman" w:hAnsi="Times New Roman" w:cs="Times New Roman"/>
          <w:sz w:val="24"/>
          <w:szCs w:val="24"/>
        </w:rPr>
        <w:tab/>
        <w:t xml:space="preserve">Jesus converted death into mere sleep by His Passion because He experienced the abiding wrath of God </w:t>
      </w:r>
      <w:r w:rsidRPr="007C1D20">
        <w:rPr>
          <w:rFonts w:ascii="Times New Roman" w:hAnsi="Times New Roman" w:cs="Times New Roman"/>
          <w:i/>
          <w:iCs/>
          <w:sz w:val="24"/>
          <w:szCs w:val="24"/>
        </w:rPr>
        <w:t>before</w:t>
      </w:r>
      <w:r w:rsidRPr="007C1D20">
        <w:rPr>
          <w:rFonts w:ascii="Times New Roman" w:hAnsi="Times New Roman" w:cs="Times New Roman"/>
          <w:sz w:val="24"/>
          <w:szCs w:val="24"/>
        </w:rPr>
        <w:t xml:space="preserve"> He breathed His last, defanging death and turning it from mortality into mere sleep.</w:t>
      </w:r>
    </w:p>
    <w:p w14:paraId="768BBDE5"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6A00F5BF"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7C1D20">
        <w:rPr>
          <w:rFonts w:ascii="Times New Roman" w:hAnsi="Times New Roman" w:cs="Times New Roman"/>
          <w:sz w:val="24"/>
          <w:szCs w:val="24"/>
        </w:rPr>
        <w:lastRenderedPageBreak/>
        <w:tab/>
        <w:t>As from any sleep we and all believers will be roused from our sleep in Christ on the Last Day and raised to life everlasting in glory.</w:t>
      </w:r>
    </w:p>
    <w:p w14:paraId="41E08E75"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7C1D20">
        <w:rPr>
          <w:rFonts w:ascii="Times New Roman" w:hAnsi="Times New Roman" w:cs="Times New Roman"/>
          <w:sz w:val="24"/>
          <w:szCs w:val="24"/>
        </w:rPr>
        <w:tab/>
      </w:r>
      <w:r w:rsidRPr="007C1D20">
        <w:rPr>
          <w:rFonts w:ascii="Times New Roman" w:hAnsi="Times New Roman" w:cs="Times New Roman"/>
          <w:sz w:val="24"/>
          <w:szCs w:val="24"/>
        </w:rPr>
        <w:tab/>
      </w:r>
      <w:r w:rsidRPr="007C1D20">
        <w:rPr>
          <w:rFonts w:ascii="Times New Roman" w:hAnsi="Times New Roman" w:cs="Times New Roman"/>
          <w:sz w:val="24"/>
          <w:szCs w:val="24"/>
        </w:rPr>
        <w:tab/>
      </w:r>
      <w:r w:rsidRPr="007C1D20">
        <w:rPr>
          <w:rFonts w:ascii="Times New Roman" w:hAnsi="Times New Roman" w:cs="Times New Roman"/>
          <w:sz w:val="24"/>
          <w:szCs w:val="24"/>
        </w:rPr>
        <w:tab/>
      </w:r>
    </w:p>
    <w:p w14:paraId="7A1D205C" w14:textId="5EC5F1D3" w:rsidR="008A2013" w:rsidRDefault="007C1D20" w:rsidP="007C1D20">
      <w:r w:rsidRPr="007C1D20">
        <w:rPr>
          <w:rFonts w:ascii="Times New Roman" w:hAnsi="Times New Roman" w:cs="Times New Roman"/>
          <w:sz w:val="36"/>
          <w:szCs w:val="36"/>
        </w:rPr>
        <w:tab/>
      </w:r>
      <w:r w:rsidRPr="007C1D20">
        <w:rPr>
          <w:rFonts w:ascii="Times New Roman" w:hAnsi="Times New Roman" w:cs="Times New Roman"/>
          <w:sz w:val="36"/>
          <w:szCs w:val="36"/>
        </w:rPr>
        <w:tab/>
      </w:r>
      <w:r w:rsidRPr="007C1D20">
        <w:rPr>
          <w:rFonts w:ascii="Times New Roman" w:hAnsi="Times New Roman" w:cs="Times New Roman"/>
          <w:sz w:val="36"/>
          <w:szCs w:val="36"/>
        </w:rPr>
        <w:tab/>
      </w:r>
      <w:r w:rsidRPr="007C1D20">
        <w:rPr>
          <w:rFonts w:ascii="Times New Roman" w:hAnsi="Times New Roman" w:cs="Times New Roman"/>
          <w:sz w:val="36"/>
          <w:szCs w:val="36"/>
        </w:rPr>
        <w:tab/>
      </w:r>
      <w:r w:rsidRPr="007C1D20">
        <w:rPr>
          <w:rFonts w:ascii="Times New Roman" w:hAnsi="Times New Roman" w:cs="Times New Roman"/>
          <w:sz w:val="36"/>
          <w:szCs w:val="36"/>
        </w:rPr>
        <w:tab/>
      </w:r>
      <w:r w:rsidRPr="007C1D20">
        <w:rPr>
          <w:rFonts w:ascii="Times New Roman" w:hAnsi="Times New Roman" w:cs="Times New Roman"/>
          <w:sz w:val="36"/>
          <w:szCs w:val="36"/>
        </w:rPr>
        <w:tab/>
      </w:r>
      <w:r w:rsidRPr="007C1D20">
        <w:rPr>
          <w:rFonts w:ascii="Times New Roman" w:hAnsi="Times New Roman" w:cs="Times New Roman"/>
          <w:sz w:val="36"/>
          <w:szCs w:val="36"/>
        </w:rPr>
        <w:tab/>
      </w:r>
      <w:r w:rsidRPr="007C1D20">
        <w:rPr>
          <w:rFonts w:ascii="Times New Roman" w:hAnsi="Times New Roman" w:cs="Times New Roman"/>
          <w:sz w:val="36"/>
          <w:szCs w:val="36"/>
        </w:rPr>
        <w:tab/>
      </w:r>
      <w:r w:rsidRPr="007C1D20">
        <w:rPr>
          <w:rFonts w:ascii="Monotype Corsiva" w:hAnsi="Monotype Corsiva" w:cs="Monotype Corsiva"/>
          <w:sz w:val="72"/>
          <w:szCs w:val="72"/>
        </w:rPr>
        <w:t>Amen.</w:t>
      </w:r>
      <w:r w:rsidRPr="007C1D20">
        <w:rPr>
          <w:rFonts w:ascii="Times New Roman" w:hAnsi="Times New Roman" w:cs="Times New Roman"/>
          <w:i/>
          <w:iCs/>
          <w:sz w:val="24"/>
          <w:szCs w:val="24"/>
        </w:rPr>
        <w:tab/>
      </w:r>
    </w:p>
    <w:sectPr w:rsidR="008A2013" w:rsidSect="00A442DC">
      <w:footerReference w:type="default" r:id="rId8"/>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901D" w14:textId="77777777" w:rsidR="000A3101" w:rsidRDefault="000A3101" w:rsidP="007C1D20">
      <w:r>
        <w:separator/>
      </w:r>
    </w:p>
  </w:endnote>
  <w:endnote w:type="continuationSeparator" w:id="0">
    <w:p w14:paraId="733EA466" w14:textId="77777777" w:rsidR="000A3101" w:rsidRDefault="000A3101" w:rsidP="007C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283208"/>
      <w:docPartObj>
        <w:docPartGallery w:val="Page Numbers (Bottom of Page)"/>
        <w:docPartUnique/>
      </w:docPartObj>
    </w:sdtPr>
    <w:sdtEndPr>
      <w:rPr>
        <w:noProof/>
      </w:rPr>
    </w:sdtEndPr>
    <w:sdtContent>
      <w:p w14:paraId="50B7623B" w14:textId="0E324FF9" w:rsidR="007C1D20" w:rsidRDefault="007C1D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92BDF8" w14:textId="77777777" w:rsidR="007C1D20" w:rsidRDefault="007C1D20">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66FA" w14:textId="77777777" w:rsidR="007C1D20" w:rsidRDefault="007C1D20">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end"/>
    </w:r>
  </w:p>
  <w:p w14:paraId="52C04FBF" w14:textId="77777777" w:rsidR="007C1D20" w:rsidRDefault="007C1D20">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008087"/>
      <w:docPartObj>
        <w:docPartGallery w:val="Page Numbers (Bottom of Page)"/>
        <w:docPartUnique/>
      </w:docPartObj>
    </w:sdtPr>
    <w:sdtEndPr>
      <w:rPr>
        <w:noProof/>
      </w:rPr>
    </w:sdtEndPr>
    <w:sdtContent>
      <w:p w14:paraId="4E70B3F9" w14:textId="48F9E235" w:rsidR="007C1D20" w:rsidRDefault="007C1D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732175" w14:textId="77777777" w:rsidR="007C1D20" w:rsidRDefault="007C1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629D4" w14:textId="77777777" w:rsidR="000A3101" w:rsidRDefault="000A3101" w:rsidP="007C1D20">
      <w:r>
        <w:separator/>
      </w:r>
    </w:p>
  </w:footnote>
  <w:footnote w:type="continuationSeparator" w:id="0">
    <w:p w14:paraId="1297075E" w14:textId="77777777" w:rsidR="000A3101" w:rsidRDefault="000A3101" w:rsidP="007C1D20">
      <w:r>
        <w:continuationSeparator/>
      </w:r>
    </w:p>
  </w:footnote>
  <w:footnote w:id="1">
    <w:p w14:paraId="6ADB04E4" w14:textId="77777777" w:rsidR="007C1D20" w:rsidRPr="007C1D20" w:rsidRDefault="007C1D20" w:rsidP="007C1D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7C1D20">
        <w:rPr>
          <w:rFonts w:ascii="Times New Roman" w:hAnsi="Times New Roman" w:cs="Times New Roman"/>
          <w:sz w:val="24"/>
          <w:szCs w:val="24"/>
          <w:vertAlign w:val="superscript"/>
        </w:rPr>
        <w:t>1</w:t>
      </w:r>
      <w:r w:rsidRPr="007C1D20">
        <w:rPr>
          <w:rFonts w:ascii="Times New Roman" w:hAnsi="Times New Roman" w:cs="Times New Roman"/>
          <w:b/>
          <w:bCs/>
          <w:sz w:val="24"/>
          <w:szCs w:val="24"/>
        </w:rPr>
        <w:t>Ecclesiastes 12:7</w:t>
      </w:r>
      <w:proofErr w:type="gramStart"/>
      <w:r w:rsidRPr="007C1D20">
        <w:rPr>
          <w:rFonts w:ascii="Times New Roman" w:hAnsi="Times New Roman" w:cs="Times New Roman"/>
          <w:sz w:val="24"/>
          <w:szCs w:val="24"/>
        </w:rPr>
        <w:t>.  “</w:t>
      </w:r>
      <w:proofErr w:type="gramEnd"/>
      <w:r w:rsidRPr="007C1D20">
        <w:rPr>
          <w:rFonts w:ascii="Times New Roman" w:hAnsi="Times New Roman" w:cs="Times New Roman"/>
          <w:i/>
          <w:iCs/>
          <w:sz w:val="24"/>
          <w:szCs w:val="24"/>
        </w:rPr>
        <w:t>What temporal death is</w:t>
      </w:r>
      <w:r w:rsidRPr="007C1D20">
        <w:rPr>
          <w:rFonts w:ascii="Times New Roman" w:hAnsi="Times New Roman" w:cs="Times New Roman"/>
          <w:sz w:val="24"/>
          <w:szCs w:val="24"/>
        </w:rPr>
        <w:t>.  Temporal, or bodily, death is not the total annihilation of man (</w:t>
      </w:r>
      <w:proofErr w:type="spellStart"/>
      <w:r w:rsidRPr="007C1D20">
        <w:rPr>
          <w:rFonts w:ascii="Times New Roman" w:hAnsi="Times New Roman" w:cs="Times New Roman"/>
          <w:sz w:val="24"/>
          <w:szCs w:val="24"/>
        </w:rPr>
        <w:t>Russellism</w:t>
      </w:r>
      <w:proofErr w:type="spellEnd"/>
      <w:r w:rsidRPr="007C1D20">
        <w:rPr>
          <w:rFonts w:ascii="Times New Roman" w:hAnsi="Times New Roman" w:cs="Times New Roman"/>
          <w:sz w:val="24"/>
          <w:szCs w:val="24"/>
        </w:rPr>
        <w:t xml:space="preserve">; atheism), but the deprivation of natural life, occurring through the separation of soul and body (Baier).  That temporal death is not the annihilation of the soul is clear from Matt. 10, 28; that it is not the annihilation of the body follows from John 5, 28. 29, where Christ tells us that the dead bodies, though turned to dust, are awaiting in their graves the day of resurrection (cp. also Dan. 12, 2).  That death, properly speaking, is separation of the soul from the body is clearly taught in Luke 12, 20; ‘This night thy soul shall be required of thee’; and in Matt. 27, 50 (John 19, 30), where the death of our Lord on the cross is described as the ‘yielding up of the ghost,’ or as the ‘giving up of the ghost.’”  The Rev. Dr. J. T. Mueller, </w:t>
      </w:r>
      <w:r w:rsidRPr="007C1D20">
        <w:rPr>
          <w:rFonts w:ascii="Times New Roman" w:hAnsi="Times New Roman" w:cs="Times New Roman"/>
          <w:i/>
          <w:iCs/>
          <w:sz w:val="24"/>
          <w:szCs w:val="24"/>
        </w:rPr>
        <w:t>Christian Dogmatics</w:t>
      </w:r>
      <w:r w:rsidRPr="007C1D20">
        <w:rPr>
          <w:rFonts w:ascii="Times New Roman" w:hAnsi="Times New Roman" w:cs="Times New Roman"/>
          <w:sz w:val="24"/>
          <w:szCs w:val="24"/>
        </w:rPr>
        <w:t>, St. Louis:  Concordia Publishing House, 1955, p. 613.</w:t>
      </w:r>
    </w:p>
    <w:p w14:paraId="6F57857A" w14:textId="77777777" w:rsidR="007C1D20" w:rsidRPr="007C1D20" w:rsidRDefault="007C1D20" w:rsidP="007C1D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7C1D20">
        <w:rPr>
          <w:rFonts w:ascii="Times New Roman" w:hAnsi="Times New Roman" w:cs="Times New Roman"/>
          <w:sz w:val="24"/>
          <w:szCs w:val="24"/>
        </w:rPr>
        <w:tab/>
        <w:t>“</w:t>
      </w:r>
      <w:proofErr w:type="spellStart"/>
      <w:r w:rsidRPr="007C1D20">
        <w:rPr>
          <w:rFonts w:ascii="Times New Roman" w:hAnsi="Times New Roman" w:cs="Times New Roman"/>
          <w:b/>
          <w:bCs/>
          <w:sz w:val="24"/>
          <w:szCs w:val="24"/>
        </w:rPr>
        <w:t>Russellism</w:t>
      </w:r>
      <w:proofErr w:type="spellEnd"/>
      <w:r w:rsidRPr="007C1D20">
        <w:rPr>
          <w:rFonts w:ascii="Times New Roman" w:hAnsi="Times New Roman" w:cs="Times New Roman"/>
          <w:b/>
          <w:bCs/>
          <w:sz w:val="24"/>
          <w:szCs w:val="24"/>
        </w:rPr>
        <w:t xml:space="preserve"> </w:t>
      </w:r>
      <w:r w:rsidRPr="007C1D20">
        <w:rPr>
          <w:rFonts w:ascii="Times New Roman" w:hAnsi="Times New Roman" w:cs="Times New Roman"/>
          <w:sz w:val="24"/>
          <w:szCs w:val="24"/>
        </w:rPr>
        <w:t xml:space="preserve">[Later Jehovah’s Witnesses, F. E. Meyer, </w:t>
      </w:r>
      <w:r w:rsidRPr="007C1D20">
        <w:rPr>
          <w:rFonts w:ascii="Times New Roman" w:hAnsi="Times New Roman" w:cs="Times New Roman"/>
          <w:i/>
          <w:iCs/>
          <w:sz w:val="24"/>
          <w:szCs w:val="24"/>
        </w:rPr>
        <w:t>The Religious Bodies of America</w:t>
      </w:r>
      <w:r w:rsidRPr="007C1D20">
        <w:rPr>
          <w:rFonts w:ascii="Times New Roman" w:hAnsi="Times New Roman" w:cs="Times New Roman"/>
          <w:sz w:val="24"/>
          <w:szCs w:val="24"/>
        </w:rPr>
        <w:t xml:space="preserve">, St. Louis:  Concordia Publishing House, 1961, p. 464].  A strange religious perversion, deriving its name from a </w:t>
      </w:r>
      <w:proofErr w:type="spellStart"/>
      <w:r w:rsidRPr="007C1D20">
        <w:rPr>
          <w:rFonts w:ascii="Times New Roman" w:hAnsi="Times New Roman" w:cs="Times New Roman"/>
          <w:sz w:val="24"/>
          <w:szCs w:val="24"/>
        </w:rPr>
        <w:t>Millenial</w:t>
      </w:r>
      <w:proofErr w:type="spellEnd"/>
      <w:r w:rsidRPr="007C1D20">
        <w:rPr>
          <w:rFonts w:ascii="Times New Roman" w:hAnsi="Times New Roman" w:cs="Times New Roman"/>
          <w:sz w:val="24"/>
          <w:szCs w:val="24"/>
        </w:rPr>
        <w:t xml:space="preserve"> Dawn fanatic by the name of Charles </w:t>
      </w:r>
      <w:proofErr w:type="spellStart"/>
      <w:r w:rsidRPr="007C1D20">
        <w:rPr>
          <w:rFonts w:ascii="Times New Roman" w:hAnsi="Times New Roman" w:cs="Times New Roman"/>
          <w:sz w:val="24"/>
          <w:szCs w:val="24"/>
        </w:rPr>
        <w:t>Taze</w:t>
      </w:r>
      <w:proofErr w:type="spellEnd"/>
      <w:r w:rsidRPr="007C1D20">
        <w:rPr>
          <w:rFonts w:ascii="Times New Roman" w:hAnsi="Times New Roman" w:cs="Times New Roman"/>
          <w:sz w:val="24"/>
          <w:szCs w:val="24"/>
        </w:rPr>
        <w:t xml:space="preserve"> Russell.  Born in Allegheny, Pa., February 16, 1852, he was privately educated and, for a while, belong to the Congregationalists. ... The Russellites deny the immortality of the soul, saying that ‘God did not give man a soul </w:t>
      </w:r>
      <w:proofErr w:type="gramStart"/>
      <w:r w:rsidRPr="007C1D20">
        <w:rPr>
          <w:rFonts w:ascii="Times New Roman" w:hAnsi="Times New Roman" w:cs="Times New Roman"/>
          <w:sz w:val="24"/>
          <w:szCs w:val="24"/>
        </w:rPr>
        <w:t>separate</w:t>
      </w:r>
      <w:proofErr w:type="gramEnd"/>
      <w:r w:rsidRPr="007C1D20">
        <w:rPr>
          <w:rFonts w:ascii="Times New Roman" w:hAnsi="Times New Roman" w:cs="Times New Roman"/>
          <w:sz w:val="24"/>
          <w:szCs w:val="24"/>
        </w:rPr>
        <w:t xml:space="preserve"> and distinct from man.’  ‘Man is only a little </w:t>
      </w:r>
      <w:proofErr w:type="gramStart"/>
      <w:r w:rsidRPr="007C1D20">
        <w:rPr>
          <w:rFonts w:ascii="Times New Roman" w:hAnsi="Times New Roman" w:cs="Times New Roman"/>
          <w:sz w:val="24"/>
          <w:szCs w:val="24"/>
        </w:rPr>
        <w:t>higher  creature</w:t>
      </w:r>
      <w:proofErr w:type="gramEnd"/>
      <w:r w:rsidRPr="007C1D20">
        <w:rPr>
          <w:rFonts w:ascii="Times New Roman" w:hAnsi="Times New Roman" w:cs="Times New Roman"/>
          <w:sz w:val="24"/>
          <w:szCs w:val="24"/>
        </w:rPr>
        <w:t xml:space="preserve"> than an animal.’  The word ‘soul,’ to them, means only a living, breathing creature.  And they say, concerning death</w:t>
      </w:r>
      <w:proofErr w:type="gramStart"/>
      <w:r w:rsidRPr="007C1D20">
        <w:rPr>
          <w:rFonts w:ascii="Times New Roman" w:hAnsi="Times New Roman" w:cs="Times New Roman"/>
          <w:sz w:val="24"/>
          <w:szCs w:val="24"/>
        </w:rPr>
        <w:t>:  ‘</w:t>
      </w:r>
      <w:proofErr w:type="gramEnd"/>
      <w:r w:rsidRPr="007C1D20">
        <w:rPr>
          <w:rFonts w:ascii="Times New Roman" w:hAnsi="Times New Roman" w:cs="Times New Roman"/>
          <w:sz w:val="24"/>
          <w:szCs w:val="24"/>
        </w:rPr>
        <w:t>What, then, dies?  Russellites answer:  It is the soul that dies.’ -- With such anti-Biblical statements as the basis of their belief, it is not surprising that the Russellites reject the doctrine of hell and eternal punishment for the wicked.  They say</w:t>
      </w:r>
      <w:proofErr w:type="gramStart"/>
      <w:r w:rsidRPr="007C1D20">
        <w:rPr>
          <w:rFonts w:ascii="Times New Roman" w:hAnsi="Times New Roman" w:cs="Times New Roman"/>
          <w:sz w:val="24"/>
          <w:szCs w:val="24"/>
        </w:rPr>
        <w:t>:  ‘</w:t>
      </w:r>
      <w:proofErr w:type="gramEnd"/>
      <w:r w:rsidRPr="007C1D20">
        <w:rPr>
          <w:rFonts w:ascii="Times New Roman" w:hAnsi="Times New Roman" w:cs="Times New Roman"/>
          <w:sz w:val="24"/>
          <w:szCs w:val="24"/>
        </w:rPr>
        <w:t xml:space="preserve">The only rational people who believe in hell are such as do not use their brains on the subject.  The Old and the New Testament know nothing about hell.  </w:t>
      </w:r>
      <w:proofErr w:type="spellStart"/>
      <w:proofErr w:type="gramStart"/>
      <w:r w:rsidRPr="007C1D20">
        <w:rPr>
          <w:rFonts w:ascii="Times New Roman" w:hAnsi="Times New Roman" w:cs="Times New Roman"/>
          <w:sz w:val="24"/>
          <w:szCs w:val="24"/>
        </w:rPr>
        <w:t>Hell</w:t>
      </w:r>
      <w:proofErr w:type="spellEnd"/>
      <w:proofErr w:type="gramEnd"/>
      <w:r w:rsidRPr="007C1D20">
        <w:rPr>
          <w:rFonts w:ascii="Times New Roman" w:hAnsi="Times New Roman" w:cs="Times New Roman"/>
          <w:sz w:val="24"/>
          <w:szCs w:val="24"/>
        </w:rPr>
        <w:t xml:space="preserve"> always means second death, or annihilation.’  They do not realize that their denial of death involves the denial of the redemption through Christ.”  </w:t>
      </w:r>
      <w:r w:rsidRPr="007C1D20">
        <w:rPr>
          <w:rFonts w:ascii="Times New Roman" w:hAnsi="Times New Roman" w:cs="Times New Roman"/>
          <w:i/>
          <w:iCs/>
          <w:sz w:val="24"/>
          <w:szCs w:val="24"/>
        </w:rPr>
        <w:t>Concordia Cyclopedia</w:t>
      </w:r>
      <w:r w:rsidRPr="007C1D20">
        <w:rPr>
          <w:rFonts w:ascii="Times New Roman" w:hAnsi="Times New Roman" w:cs="Times New Roman"/>
          <w:sz w:val="24"/>
          <w:szCs w:val="24"/>
        </w:rPr>
        <w:t xml:space="preserve">, eds. Ludwig </w:t>
      </w:r>
      <w:proofErr w:type="spellStart"/>
      <w:r w:rsidRPr="007C1D20">
        <w:rPr>
          <w:rFonts w:ascii="Times New Roman" w:hAnsi="Times New Roman" w:cs="Times New Roman"/>
          <w:sz w:val="24"/>
          <w:szCs w:val="24"/>
        </w:rPr>
        <w:t>Fuerbringer</w:t>
      </w:r>
      <w:proofErr w:type="spellEnd"/>
      <w:r w:rsidRPr="007C1D20">
        <w:rPr>
          <w:rFonts w:ascii="Times New Roman" w:hAnsi="Times New Roman" w:cs="Times New Roman"/>
          <w:sz w:val="24"/>
          <w:szCs w:val="24"/>
        </w:rPr>
        <w:t xml:space="preserve">, Theodore </w:t>
      </w:r>
      <w:proofErr w:type="spellStart"/>
      <w:r w:rsidRPr="007C1D20">
        <w:rPr>
          <w:rFonts w:ascii="Times New Roman" w:hAnsi="Times New Roman" w:cs="Times New Roman"/>
          <w:sz w:val="24"/>
          <w:szCs w:val="24"/>
        </w:rPr>
        <w:t>Engelder</w:t>
      </w:r>
      <w:proofErr w:type="spellEnd"/>
      <w:r w:rsidRPr="007C1D20">
        <w:rPr>
          <w:rFonts w:ascii="Times New Roman" w:hAnsi="Times New Roman" w:cs="Times New Roman"/>
          <w:sz w:val="24"/>
          <w:szCs w:val="24"/>
        </w:rPr>
        <w:t xml:space="preserve">, P. E. </w:t>
      </w:r>
      <w:proofErr w:type="spellStart"/>
      <w:r w:rsidRPr="007C1D20">
        <w:rPr>
          <w:rFonts w:ascii="Times New Roman" w:hAnsi="Times New Roman" w:cs="Times New Roman"/>
          <w:sz w:val="24"/>
          <w:szCs w:val="24"/>
        </w:rPr>
        <w:t>Kretzmann</w:t>
      </w:r>
      <w:proofErr w:type="spellEnd"/>
      <w:r w:rsidRPr="007C1D20">
        <w:rPr>
          <w:rFonts w:ascii="Times New Roman" w:hAnsi="Times New Roman" w:cs="Times New Roman"/>
          <w:sz w:val="24"/>
          <w:szCs w:val="24"/>
        </w:rPr>
        <w:t>, St. Louis:  Concordia Publishing House, 1927, p. 667, s. v. “</w:t>
      </w:r>
      <w:proofErr w:type="spellStart"/>
      <w:r w:rsidRPr="007C1D20">
        <w:rPr>
          <w:rFonts w:ascii="Times New Roman" w:hAnsi="Times New Roman" w:cs="Times New Roman"/>
          <w:b/>
          <w:bCs/>
          <w:sz w:val="24"/>
          <w:szCs w:val="24"/>
        </w:rPr>
        <w:t>Russellism</w:t>
      </w:r>
      <w:proofErr w:type="spellEnd"/>
      <w:r w:rsidRPr="007C1D20">
        <w:rPr>
          <w:rFonts w:ascii="Times New Roman" w:hAnsi="Times New Roman" w:cs="Times New Roman"/>
          <w:sz w:val="24"/>
          <w:szCs w:val="24"/>
        </w:rPr>
        <w:t>”, amplification in brackets added.</w:t>
      </w:r>
    </w:p>
    <w:p w14:paraId="0BA893D5" w14:textId="77777777" w:rsidR="007C1D20" w:rsidRPr="007C1D20" w:rsidRDefault="007C1D20" w:rsidP="007C1D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C1D20">
        <w:rPr>
          <w:rFonts w:ascii="Times New Roman" w:hAnsi="Times New Roman" w:cs="Times New Roman"/>
          <w:sz w:val="24"/>
          <w:szCs w:val="24"/>
        </w:rPr>
        <w:tab/>
        <w:t>“</w:t>
      </w:r>
      <w:r w:rsidRPr="007C1D20">
        <w:rPr>
          <w:rFonts w:ascii="Times New Roman" w:hAnsi="Times New Roman" w:cs="Times New Roman"/>
          <w:b/>
          <w:bCs/>
          <w:sz w:val="24"/>
          <w:szCs w:val="24"/>
        </w:rPr>
        <w:t xml:space="preserve">Baier, Johann </w:t>
      </w:r>
      <w:proofErr w:type="gramStart"/>
      <w:r w:rsidRPr="007C1D20">
        <w:rPr>
          <w:rFonts w:ascii="Times New Roman" w:hAnsi="Times New Roman" w:cs="Times New Roman"/>
          <w:b/>
          <w:bCs/>
          <w:sz w:val="24"/>
          <w:szCs w:val="24"/>
        </w:rPr>
        <w:t>Wilhelm;</w:t>
      </w:r>
      <w:r w:rsidRPr="007C1D20">
        <w:rPr>
          <w:rFonts w:ascii="Times New Roman" w:hAnsi="Times New Roman" w:cs="Times New Roman"/>
          <w:sz w:val="24"/>
          <w:szCs w:val="24"/>
        </w:rPr>
        <w:t xml:space="preserve">  b.</w:t>
      </w:r>
      <w:proofErr w:type="gramEnd"/>
      <w:r w:rsidRPr="007C1D20">
        <w:rPr>
          <w:rFonts w:ascii="Times New Roman" w:hAnsi="Times New Roman" w:cs="Times New Roman"/>
          <w:sz w:val="24"/>
          <w:szCs w:val="24"/>
        </w:rPr>
        <w:t xml:space="preserve"> 1647; profess at Jena, rector of the University of Halle, general superintendent, court preacher, and city pastor at Weimar; d. there 1695.  His chief work is </w:t>
      </w:r>
      <w:r w:rsidRPr="007C1D20">
        <w:rPr>
          <w:rFonts w:ascii="Times New Roman" w:hAnsi="Times New Roman" w:cs="Times New Roman"/>
          <w:i/>
          <w:iCs/>
          <w:sz w:val="24"/>
          <w:szCs w:val="24"/>
        </w:rPr>
        <w:t xml:space="preserve">Compendium </w:t>
      </w:r>
      <w:proofErr w:type="spellStart"/>
      <w:r w:rsidRPr="007C1D20">
        <w:rPr>
          <w:rFonts w:ascii="Times New Roman" w:hAnsi="Times New Roman" w:cs="Times New Roman"/>
          <w:i/>
          <w:iCs/>
          <w:sz w:val="24"/>
          <w:szCs w:val="24"/>
        </w:rPr>
        <w:t>Theologiaei</w:t>
      </w:r>
      <w:proofErr w:type="spellEnd"/>
      <w:r w:rsidRPr="007C1D20">
        <w:rPr>
          <w:rFonts w:ascii="Times New Roman" w:hAnsi="Times New Roman" w:cs="Times New Roman"/>
          <w:i/>
          <w:iCs/>
          <w:sz w:val="24"/>
          <w:szCs w:val="24"/>
        </w:rPr>
        <w:t xml:space="preserve"> </w:t>
      </w:r>
      <w:proofErr w:type="spellStart"/>
      <w:r w:rsidRPr="007C1D20">
        <w:rPr>
          <w:rFonts w:ascii="Times New Roman" w:hAnsi="Times New Roman" w:cs="Times New Roman"/>
          <w:i/>
          <w:iCs/>
          <w:sz w:val="24"/>
          <w:szCs w:val="24"/>
        </w:rPr>
        <w:t>Positivae</w:t>
      </w:r>
      <w:proofErr w:type="spellEnd"/>
      <w:r w:rsidRPr="007C1D20">
        <w:rPr>
          <w:rFonts w:ascii="Times New Roman" w:hAnsi="Times New Roman" w:cs="Times New Roman"/>
          <w:sz w:val="24"/>
          <w:szCs w:val="24"/>
        </w:rPr>
        <w:t xml:space="preserve">, which shows the great influence of Johann </w:t>
      </w:r>
      <w:proofErr w:type="spellStart"/>
      <w:r w:rsidRPr="007C1D20">
        <w:rPr>
          <w:rFonts w:ascii="Times New Roman" w:hAnsi="Times New Roman" w:cs="Times New Roman"/>
          <w:sz w:val="24"/>
          <w:szCs w:val="24"/>
        </w:rPr>
        <w:t>Musaeus</w:t>
      </w:r>
      <w:proofErr w:type="spellEnd"/>
      <w:r w:rsidRPr="007C1D20">
        <w:rPr>
          <w:rFonts w:ascii="Times New Roman" w:hAnsi="Times New Roman" w:cs="Times New Roman"/>
          <w:sz w:val="24"/>
          <w:szCs w:val="24"/>
        </w:rPr>
        <w:t xml:space="preserve">, his teacher and father-in-law, had upon him (synergism [man cooperates with God in his conversion].  This work passed through many editions latest by Dr. Walther, St. Louis, Mo., 1879, with a rich collection of extracts from earlier Lutheran Theologians.”  </w:t>
      </w:r>
      <w:r w:rsidRPr="007C1D20">
        <w:rPr>
          <w:rFonts w:ascii="Times New Roman" w:hAnsi="Times New Roman" w:cs="Times New Roman"/>
          <w:i/>
          <w:iCs/>
          <w:sz w:val="24"/>
          <w:szCs w:val="24"/>
        </w:rPr>
        <w:t>Concordia Cyclopedia</w:t>
      </w:r>
      <w:r w:rsidRPr="007C1D20">
        <w:rPr>
          <w:rFonts w:ascii="Times New Roman" w:hAnsi="Times New Roman" w:cs="Times New Roman"/>
          <w:sz w:val="24"/>
          <w:szCs w:val="24"/>
        </w:rPr>
        <w:t xml:space="preserve">, eds. Ludwig </w:t>
      </w:r>
      <w:proofErr w:type="spellStart"/>
      <w:r w:rsidRPr="007C1D20">
        <w:rPr>
          <w:rFonts w:ascii="Times New Roman" w:hAnsi="Times New Roman" w:cs="Times New Roman"/>
          <w:sz w:val="24"/>
          <w:szCs w:val="24"/>
        </w:rPr>
        <w:t>Fuerbringer</w:t>
      </w:r>
      <w:proofErr w:type="spellEnd"/>
      <w:r w:rsidRPr="007C1D20">
        <w:rPr>
          <w:rFonts w:ascii="Times New Roman" w:hAnsi="Times New Roman" w:cs="Times New Roman"/>
          <w:sz w:val="24"/>
          <w:szCs w:val="24"/>
        </w:rPr>
        <w:t xml:space="preserve">, Theodore </w:t>
      </w:r>
      <w:proofErr w:type="spellStart"/>
      <w:r w:rsidRPr="007C1D20">
        <w:rPr>
          <w:rFonts w:ascii="Times New Roman" w:hAnsi="Times New Roman" w:cs="Times New Roman"/>
          <w:sz w:val="24"/>
          <w:szCs w:val="24"/>
        </w:rPr>
        <w:t>Engelder</w:t>
      </w:r>
      <w:proofErr w:type="spellEnd"/>
      <w:r w:rsidRPr="007C1D20">
        <w:rPr>
          <w:rFonts w:ascii="Times New Roman" w:hAnsi="Times New Roman" w:cs="Times New Roman"/>
          <w:sz w:val="24"/>
          <w:szCs w:val="24"/>
        </w:rPr>
        <w:t xml:space="preserve">, P. E. </w:t>
      </w:r>
      <w:proofErr w:type="spellStart"/>
      <w:r w:rsidRPr="007C1D20">
        <w:rPr>
          <w:rFonts w:ascii="Times New Roman" w:hAnsi="Times New Roman" w:cs="Times New Roman"/>
          <w:sz w:val="24"/>
          <w:szCs w:val="24"/>
        </w:rPr>
        <w:t>Kretzmann</w:t>
      </w:r>
      <w:proofErr w:type="spellEnd"/>
      <w:r w:rsidRPr="007C1D20">
        <w:rPr>
          <w:rFonts w:ascii="Times New Roman" w:hAnsi="Times New Roman" w:cs="Times New Roman"/>
          <w:sz w:val="24"/>
          <w:szCs w:val="24"/>
        </w:rPr>
        <w:t>, St. Louis:  Concordia Publishing House, 1927, p. 56, s. v. “</w:t>
      </w:r>
      <w:r w:rsidRPr="007C1D20">
        <w:rPr>
          <w:rFonts w:ascii="Times New Roman" w:hAnsi="Times New Roman" w:cs="Times New Roman"/>
          <w:b/>
          <w:bCs/>
          <w:sz w:val="24"/>
          <w:szCs w:val="24"/>
        </w:rPr>
        <w:t>Baier, Johann Wilhelm</w:t>
      </w:r>
      <w:r w:rsidRPr="007C1D20">
        <w:rPr>
          <w:rFonts w:ascii="Times New Roman" w:hAnsi="Times New Roman" w:cs="Times New Roman"/>
          <w:sz w:val="24"/>
          <w:szCs w:val="24"/>
        </w:rPr>
        <w:t xml:space="preserve">”, amplification in brackets added.   </w:t>
      </w:r>
    </w:p>
  </w:footnote>
  <w:footnote w:id="2">
    <w:p w14:paraId="5D3C0541" w14:textId="77777777" w:rsidR="007C1D20" w:rsidRPr="007C1D20" w:rsidRDefault="007C1D20" w:rsidP="007C1D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C1D20">
        <w:rPr>
          <w:rFonts w:ascii="Times New Roman" w:hAnsi="Times New Roman" w:cs="Times New Roman"/>
          <w:sz w:val="24"/>
          <w:szCs w:val="24"/>
          <w:vertAlign w:val="superscript"/>
        </w:rPr>
        <w:t>2</w:t>
      </w:r>
      <w:r w:rsidRPr="007C1D20">
        <w:rPr>
          <w:rFonts w:ascii="Times New Roman" w:hAnsi="Times New Roman" w:cs="Times New Roman"/>
          <w:b/>
          <w:bCs/>
          <w:sz w:val="24"/>
          <w:szCs w:val="24"/>
        </w:rPr>
        <w:t>I Corinthians 15:56</w:t>
      </w:r>
      <w:r w:rsidRPr="007C1D20">
        <w:rPr>
          <w:rFonts w:ascii="Times New Roman" w:hAnsi="Times New Roman" w:cs="Times New Roman"/>
          <w:sz w:val="24"/>
          <w:szCs w:val="24"/>
        </w:rPr>
        <w:t>.</w:t>
      </w:r>
    </w:p>
  </w:footnote>
  <w:footnote w:id="3">
    <w:p w14:paraId="62A27543" w14:textId="77777777" w:rsidR="007C1D20" w:rsidRPr="007C1D20" w:rsidRDefault="007C1D20" w:rsidP="007C1D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C1D20">
        <w:rPr>
          <w:rFonts w:ascii="Times New Roman" w:hAnsi="Times New Roman" w:cs="Times New Roman"/>
          <w:sz w:val="24"/>
          <w:szCs w:val="24"/>
          <w:vertAlign w:val="superscript"/>
        </w:rPr>
        <w:t>3</w:t>
      </w:r>
      <w:r w:rsidRPr="007C1D20">
        <w:rPr>
          <w:rFonts w:ascii="Times New Roman" w:hAnsi="Times New Roman" w:cs="Times New Roman"/>
          <w:i/>
          <w:iCs/>
          <w:sz w:val="24"/>
          <w:szCs w:val="24"/>
        </w:rPr>
        <w:t>The Apology of the Augsburg Confession</w:t>
      </w:r>
      <w:r w:rsidRPr="007C1D20">
        <w:rPr>
          <w:rFonts w:ascii="Times New Roman" w:hAnsi="Times New Roman" w:cs="Times New Roman"/>
          <w:sz w:val="24"/>
          <w:szCs w:val="24"/>
        </w:rPr>
        <w:t xml:space="preserve">, </w:t>
      </w:r>
      <w:r w:rsidRPr="007C1D20">
        <w:rPr>
          <w:rFonts w:ascii="Times New Roman" w:hAnsi="Times New Roman" w:cs="Times New Roman"/>
          <w:b/>
          <w:bCs/>
          <w:sz w:val="24"/>
          <w:szCs w:val="24"/>
        </w:rPr>
        <w:t>Article VI:  Of Confession and Satisfaction</w:t>
      </w:r>
      <w:r w:rsidRPr="007C1D20">
        <w:rPr>
          <w:rFonts w:ascii="Times New Roman" w:hAnsi="Times New Roman" w:cs="Times New Roman"/>
          <w:sz w:val="24"/>
          <w:szCs w:val="24"/>
        </w:rPr>
        <w:t xml:space="preserve">.56. 57, </w:t>
      </w:r>
      <w:proofErr w:type="spellStart"/>
      <w:r w:rsidRPr="007C1D20">
        <w:rPr>
          <w:rFonts w:ascii="Times New Roman" w:hAnsi="Times New Roman" w:cs="Times New Roman"/>
          <w:i/>
          <w:iCs/>
          <w:sz w:val="24"/>
          <w:szCs w:val="24"/>
        </w:rPr>
        <w:t>Triglotta</w:t>
      </w:r>
      <w:proofErr w:type="spellEnd"/>
      <w:r w:rsidRPr="007C1D20">
        <w:rPr>
          <w:rFonts w:ascii="Times New Roman" w:hAnsi="Times New Roman" w:cs="Times New Roman"/>
          <w:sz w:val="24"/>
          <w:szCs w:val="24"/>
        </w:rPr>
        <w:t>, p. 299.</w:t>
      </w:r>
    </w:p>
  </w:footnote>
  <w:footnote w:id="4">
    <w:p w14:paraId="0D7985B3" w14:textId="77777777" w:rsidR="007C1D20" w:rsidRPr="007C1D20" w:rsidRDefault="007C1D20" w:rsidP="007C1D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C1D20">
        <w:rPr>
          <w:rFonts w:ascii="Times New Roman" w:hAnsi="Times New Roman" w:cs="Times New Roman"/>
          <w:sz w:val="24"/>
          <w:szCs w:val="24"/>
          <w:vertAlign w:val="superscript"/>
        </w:rPr>
        <w:t>4</w:t>
      </w:r>
      <w:r w:rsidRPr="007C1D20">
        <w:rPr>
          <w:rFonts w:ascii="Times New Roman" w:hAnsi="Times New Roman" w:cs="Times New Roman"/>
          <w:b/>
          <w:bCs/>
          <w:sz w:val="24"/>
          <w:szCs w:val="24"/>
        </w:rPr>
        <w:t>Daniel 9:24</w:t>
      </w:r>
      <w:r w:rsidRPr="007C1D20">
        <w:rPr>
          <w:rFonts w:ascii="Times New Roman" w:hAnsi="Times New Roman" w:cs="Times New Roman"/>
          <w:sz w:val="24"/>
          <w:szCs w:val="24"/>
        </w:rPr>
        <w:t>.</w:t>
      </w:r>
    </w:p>
  </w:footnote>
  <w:footnote w:id="5">
    <w:p w14:paraId="0A0AEF42" w14:textId="77777777" w:rsidR="007C1D20" w:rsidRPr="007C1D20" w:rsidRDefault="007C1D20" w:rsidP="007C1D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C1D20">
        <w:rPr>
          <w:rFonts w:ascii="Times New Roman" w:hAnsi="Times New Roman" w:cs="Times New Roman"/>
          <w:sz w:val="24"/>
          <w:szCs w:val="24"/>
          <w:vertAlign w:val="superscript"/>
        </w:rPr>
        <w:t>5</w:t>
      </w:r>
      <w:r w:rsidRPr="007C1D20">
        <w:rPr>
          <w:rFonts w:ascii="Times New Roman" w:hAnsi="Times New Roman" w:cs="Times New Roman"/>
          <w:b/>
          <w:bCs/>
          <w:sz w:val="24"/>
          <w:szCs w:val="24"/>
        </w:rPr>
        <w:t>Daniel 9:26</w:t>
      </w:r>
      <w:r w:rsidRPr="007C1D20">
        <w:rPr>
          <w:rFonts w:ascii="Times New Roman" w:hAnsi="Times New Roman" w:cs="Times New Roman"/>
          <w:sz w:val="24"/>
          <w:szCs w:val="24"/>
        </w:rPr>
        <w:t>, underscore added.</w:t>
      </w:r>
    </w:p>
  </w:footnote>
  <w:footnote w:id="6">
    <w:p w14:paraId="6089788A" w14:textId="77777777" w:rsidR="007C1D20" w:rsidRPr="007C1D20" w:rsidRDefault="007C1D20" w:rsidP="007C1D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C1D20">
        <w:rPr>
          <w:rFonts w:ascii="Times New Roman" w:hAnsi="Times New Roman" w:cs="Times New Roman"/>
          <w:sz w:val="24"/>
          <w:szCs w:val="24"/>
          <w:vertAlign w:val="superscript"/>
        </w:rPr>
        <w:t>6</w:t>
      </w:r>
      <w:r w:rsidRPr="007C1D20">
        <w:rPr>
          <w:rFonts w:ascii="Times New Roman" w:hAnsi="Times New Roman" w:cs="Times New Roman"/>
          <w:b/>
          <w:bCs/>
          <w:sz w:val="24"/>
          <w:szCs w:val="24"/>
        </w:rPr>
        <w:t>St. Matthew 27:46</w:t>
      </w:r>
      <w:r w:rsidRPr="007C1D20">
        <w:rPr>
          <w:rFonts w:ascii="Times New Roman" w:hAnsi="Times New Roman" w:cs="Times New Roman"/>
          <w:sz w:val="24"/>
          <w:szCs w:val="24"/>
        </w:rPr>
        <w:t xml:space="preserve">, </w:t>
      </w:r>
      <w:r w:rsidRPr="007C1D20">
        <w:rPr>
          <w:rFonts w:ascii="Times New Roman" w:hAnsi="Times New Roman" w:cs="Times New Roman"/>
          <w:b/>
          <w:bCs/>
          <w:sz w:val="24"/>
          <w:szCs w:val="24"/>
        </w:rPr>
        <w:t>50</w:t>
      </w:r>
      <w:r w:rsidRPr="007C1D20">
        <w:rPr>
          <w:rFonts w:ascii="Times New Roman" w:hAnsi="Times New Roman" w:cs="Times New Roman"/>
          <w:sz w:val="24"/>
          <w:szCs w:val="24"/>
        </w:rPr>
        <w:t>.</w:t>
      </w:r>
    </w:p>
  </w:footnote>
  <w:footnote w:id="7">
    <w:p w14:paraId="14E21D81" w14:textId="77777777" w:rsidR="007C1D20" w:rsidRPr="007C1D20" w:rsidRDefault="007C1D20" w:rsidP="007C1D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C1D20">
        <w:rPr>
          <w:rFonts w:ascii="Times New Roman" w:hAnsi="Times New Roman" w:cs="Times New Roman"/>
          <w:sz w:val="24"/>
          <w:szCs w:val="24"/>
          <w:vertAlign w:val="superscript"/>
        </w:rPr>
        <w:t>7</w:t>
      </w:r>
      <w:r w:rsidRPr="007C1D20">
        <w:rPr>
          <w:rFonts w:ascii="Times New Roman" w:hAnsi="Times New Roman" w:cs="Times New Roman"/>
          <w:sz w:val="24"/>
          <w:szCs w:val="24"/>
        </w:rPr>
        <w:t xml:space="preserve">Quoted in Francis Pieper’s </w:t>
      </w:r>
      <w:r w:rsidRPr="007C1D20">
        <w:rPr>
          <w:rFonts w:ascii="Times New Roman" w:hAnsi="Times New Roman" w:cs="Times New Roman"/>
          <w:i/>
          <w:iCs/>
          <w:sz w:val="24"/>
          <w:szCs w:val="24"/>
        </w:rPr>
        <w:t>Christian Dogmatics</w:t>
      </w:r>
      <w:r w:rsidRPr="007C1D20">
        <w:rPr>
          <w:rFonts w:ascii="Times New Roman" w:hAnsi="Times New Roman" w:cs="Times New Roman"/>
          <w:sz w:val="24"/>
          <w:szCs w:val="24"/>
        </w:rPr>
        <w:t>, Vol. III, p. 511, footnote 15.</w:t>
      </w:r>
    </w:p>
  </w:footnote>
  <w:footnote w:id="8">
    <w:p w14:paraId="41928966" w14:textId="77777777" w:rsidR="007C1D20" w:rsidRPr="007C1D20" w:rsidRDefault="007C1D20" w:rsidP="007C1D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7C1D20">
        <w:rPr>
          <w:rFonts w:ascii="Times New Roman" w:hAnsi="Times New Roman" w:cs="Times New Roman"/>
          <w:sz w:val="24"/>
          <w:szCs w:val="24"/>
          <w:vertAlign w:val="superscript"/>
        </w:rPr>
        <w:t>8</w:t>
      </w:r>
      <w:r w:rsidRPr="007C1D20">
        <w:rPr>
          <w:rFonts w:ascii="Times New Roman" w:hAnsi="Times New Roman" w:cs="Times New Roman"/>
          <w:b/>
          <w:bCs/>
          <w:sz w:val="24"/>
          <w:szCs w:val="24"/>
        </w:rPr>
        <w:t>Romans 6:3-5</w:t>
      </w:r>
      <w:r w:rsidRPr="007C1D20">
        <w:rPr>
          <w:rFonts w:ascii="Times New Roman" w:hAnsi="Times New Roman" w:cs="Times New Roman"/>
          <w:sz w:val="24"/>
          <w:szCs w:val="24"/>
        </w:rPr>
        <w:t xml:space="preserve">.  God’s Word and Sacraments are the Gospel.  “But let us speak of the word </w:t>
      </w:r>
      <w:r w:rsidRPr="007C1D20">
        <w:rPr>
          <w:rFonts w:ascii="Times New Roman" w:hAnsi="Times New Roman" w:cs="Times New Roman"/>
          <w:i/>
          <w:iCs/>
          <w:sz w:val="24"/>
          <w:szCs w:val="24"/>
        </w:rPr>
        <w:t>liturgy</w:t>
      </w:r>
      <w:r w:rsidRPr="007C1D20">
        <w:rPr>
          <w:rFonts w:ascii="Times New Roman" w:hAnsi="Times New Roman" w:cs="Times New Roman"/>
          <w:sz w:val="24"/>
          <w:szCs w:val="24"/>
        </w:rPr>
        <w:t xml:space="preserve">.  This word does not properly signify a sacrifice, but rather the public ministry, and agrees aptly with our belief, namely, that one minister who consecrates tenders the body and blood of the Lord to the rest of the people, just as one minister who preaches tenders the Gospel to the people, as Paul says, I Cor. 4, 1:  </w:t>
      </w:r>
      <w:r w:rsidRPr="007C1D20">
        <w:rPr>
          <w:rFonts w:ascii="Times New Roman" w:hAnsi="Times New Roman" w:cs="Times New Roman"/>
          <w:i/>
          <w:iCs/>
          <w:sz w:val="24"/>
          <w:szCs w:val="24"/>
        </w:rPr>
        <w:t xml:space="preserve">Let a man so account of us as the ministers of Christ and stewards of the mysteries of God, </w:t>
      </w:r>
      <w:proofErr w:type="gramStart"/>
      <w:r w:rsidRPr="007C1D20">
        <w:rPr>
          <w:rFonts w:ascii="Times New Roman" w:hAnsi="Times New Roman" w:cs="Times New Roman"/>
          <w:i/>
          <w:iCs/>
          <w:sz w:val="24"/>
          <w:szCs w:val="24"/>
        </w:rPr>
        <w:t>i.e.</w:t>
      </w:r>
      <w:proofErr w:type="gramEnd"/>
      <w:r w:rsidRPr="007C1D20">
        <w:rPr>
          <w:rFonts w:ascii="Times New Roman" w:hAnsi="Times New Roman" w:cs="Times New Roman"/>
          <w:sz w:val="24"/>
          <w:szCs w:val="24"/>
        </w:rPr>
        <w:t xml:space="preserve"> of the Gospel and the Sacraments.  And 2 Cor. 5, 20:  </w:t>
      </w:r>
      <w:r w:rsidRPr="007C1D20">
        <w:rPr>
          <w:rFonts w:ascii="Times New Roman" w:hAnsi="Times New Roman" w:cs="Times New Roman"/>
          <w:i/>
          <w:iCs/>
          <w:sz w:val="24"/>
          <w:szCs w:val="24"/>
        </w:rPr>
        <w:t>We are ambassadors for Christ, as though God did beseech you by us; we pray you in God’s stead, be ye reconciled to God</w:t>
      </w:r>
      <w:r w:rsidRPr="007C1D20">
        <w:rPr>
          <w:rFonts w:ascii="Times New Roman" w:hAnsi="Times New Roman" w:cs="Times New Roman"/>
          <w:sz w:val="24"/>
          <w:szCs w:val="24"/>
        </w:rPr>
        <w:t xml:space="preserve">.  </w:t>
      </w:r>
      <w:proofErr w:type="gramStart"/>
      <w:r w:rsidRPr="007C1D20">
        <w:rPr>
          <w:rFonts w:ascii="Times New Roman" w:hAnsi="Times New Roman" w:cs="Times New Roman"/>
          <w:sz w:val="24"/>
          <w:szCs w:val="24"/>
        </w:rPr>
        <w:t>Thus</w:t>
      </w:r>
      <w:proofErr w:type="gramEnd"/>
      <w:r w:rsidRPr="007C1D20">
        <w:rPr>
          <w:rFonts w:ascii="Times New Roman" w:hAnsi="Times New Roman" w:cs="Times New Roman"/>
          <w:sz w:val="24"/>
          <w:szCs w:val="24"/>
        </w:rPr>
        <w:t xml:space="preserve"> the term </w:t>
      </w:r>
      <w:proofErr w:type="spellStart"/>
      <w:r w:rsidRPr="007C1D20">
        <w:rPr>
          <w:rFonts w:ascii="Times New Roman" w:hAnsi="Times New Roman" w:cs="Times New Roman"/>
          <w:i/>
          <w:iCs/>
          <w:sz w:val="24"/>
          <w:szCs w:val="24"/>
        </w:rPr>
        <w:t>leitourgia</w:t>
      </w:r>
      <w:proofErr w:type="spellEnd"/>
      <w:r w:rsidRPr="007C1D20">
        <w:rPr>
          <w:rFonts w:ascii="Times New Roman" w:hAnsi="Times New Roman" w:cs="Times New Roman"/>
          <w:sz w:val="24"/>
          <w:szCs w:val="24"/>
        </w:rPr>
        <w:t xml:space="preserve"> agrees aptly with the ministry.”  </w:t>
      </w:r>
      <w:r w:rsidRPr="007C1D20">
        <w:rPr>
          <w:rFonts w:ascii="Times New Roman" w:hAnsi="Times New Roman" w:cs="Times New Roman"/>
          <w:sz w:val="24"/>
          <w:szCs w:val="24"/>
          <w:u w:val="single"/>
        </w:rPr>
        <w:t>The Apology of the Augsburg Confession</w:t>
      </w:r>
      <w:r w:rsidRPr="007C1D20">
        <w:rPr>
          <w:rFonts w:ascii="Times New Roman" w:hAnsi="Times New Roman" w:cs="Times New Roman"/>
          <w:i/>
          <w:iCs/>
          <w:sz w:val="24"/>
          <w:szCs w:val="24"/>
        </w:rPr>
        <w:t xml:space="preserve">, </w:t>
      </w:r>
      <w:r w:rsidRPr="007C1D20">
        <w:rPr>
          <w:rFonts w:ascii="Times New Roman" w:hAnsi="Times New Roman" w:cs="Times New Roman"/>
          <w:b/>
          <w:bCs/>
          <w:sz w:val="24"/>
          <w:szCs w:val="24"/>
        </w:rPr>
        <w:t>Article XXIV. (XII.):  Of the Mass</w:t>
      </w:r>
      <w:r w:rsidRPr="007C1D20">
        <w:rPr>
          <w:rFonts w:ascii="Times New Roman" w:hAnsi="Times New Roman" w:cs="Times New Roman"/>
          <w:sz w:val="24"/>
          <w:szCs w:val="24"/>
        </w:rPr>
        <w:t xml:space="preserve">, </w:t>
      </w:r>
      <w:r w:rsidRPr="007C1D20">
        <w:rPr>
          <w:rFonts w:ascii="Times New Roman" w:hAnsi="Times New Roman" w:cs="Times New Roman"/>
          <w:i/>
          <w:iCs/>
          <w:sz w:val="24"/>
          <w:szCs w:val="24"/>
        </w:rPr>
        <w:t>Of the Term Mass</w:t>
      </w:r>
      <w:r w:rsidRPr="007C1D20">
        <w:rPr>
          <w:rFonts w:ascii="Times New Roman" w:hAnsi="Times New Roman" w:cs="Times New Roman"/>
          <w:sz w:val="24"/>
          <w:szCs w:val="24"/>
        </w:rPr>
        <w:t xml:space="preserve">.80, 81, </w:t>
      </w:r>
      <w:proofErr w:type="spellStart"/>
      <w:r w:rsidRPr="007C1D20">
        <w:rPr>
          <w:rFonts w:ascii="Times New Roman" w:hAnsi="Times New Roman" w:cs="Times New Roman"/>
          <w:i/>
          <w:iCs/>
          <w:sz w:val="24"/>
          <w:szCs w:val="24"/>
        </w:rPr>
        <w:t>Triglotta</w:t>
      </w:r>
      <w:proofErr w:type="spellEnd"/>
      <w:r w:rsidRPr="007C1D20">
        <w:rPr>
          <w:rFonts w:ascii="Times New Roman" w:hAnsi="Times New Roman" w:cs="Times New Roman"/>
          <w:sz w:val="24"/>
          <w:szCs w:val="24"/>
        </w:rPr>
        <w:t>, p. 411.</w:t>
      </w:r>
    </w:p>
  </w:footnote>
  <w:footnote w:id="9">
    <w:p w14:paraId="2DADD5FD" w14:textId="77777777" w:rsidR="007C1D20" w:rsidRPr="007C1D20" w:rsidRDefault="007C1D20" w:rsidP="007C1D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7C1D20">
        <w:rPr>
          <w:rFonts w:ascii="Times New Roman" w:hAnsi="Times New Roman" w:cs="Times New Roman"/>
          <w:sz w:val="24"/>
          <w:szCs w:val="24"/>
          <w:vertAlign w:val="superscript"/>
        </w:rPr>
        <w:t>9</w:t>
      </w:r>
      <w:r w:rsidRPr="007C1D20">
        <w:rPr>
          <w:rFonts w:ascii="Times New Roman" w:hAnsi="Times New Roman" w:cs="Times New Roman"/>
          <w:sz w:val="24"/>
          <w:szCs w:val="24"/>
        </w:rPr>
        <w:t xml:space="preserve">“As, then, there are two regenerations, of which I have already made mention, – the one according to faith, and which takes place in the present life by means of baptism; the other according to the flesh, and which shall be accomplished in its incorruption and immortality by means of the great and final judgment, – so are there also two resurrections, – the one the first and spiritual resurrection, which has place in this life, and preserves us from coming into the second death; the other the second, which does not occur now, but in the end of the world, and which is of the body, not of the soul, and which by the last judgment shall dismiss some into the second death, others into that life which has no death.”  </w:t>
      </w:r>
      <w:r w:rsidRPr="007C1D20">
        <w:rPr>
          <w:rFonts w:ascii="Times New Roman" w:hAnsi="Times New Roman" w:cs="Times New Roman"/>
          <w:i/>
          <w:iCs/>
          <w:sz w:val="24"/>
          <w:szCs w:val="24"/>
        </w:rPr>
        <w:t>The City of God</w:t>
      </w:r>
      <w:r w:rsidRPr="007C1D20">
        <w:rPr>
          <w:rFonts w:ascii="Times New Roman" w:hAnsi="Times New Roman" w:cs="Times New Roman"/>
          <w:sz w:val="24"/>
          <w:szCs w:val="24"/>
        </w:rPr>
        <w:t xml:space="preserve">, </w:t>
      </w:r>
      <w:r w:rsidRPr="007C1D20">
        <w:rPr>
          <w:rFonts w:ascii="Times New Roman" w:hAnsi="Times New Roman" w:cs="Times New Roman"/>
          <w:b/>
          <w:bCs/>
          <w:sz w:val="24"/>
          <w:szCs w:val="24"/>
        </w:rPr>
        <w:t>Book XX</w:t>
      </w:r>
      <w:r w:rsidRPr="007C1D20">
        <w:rPr>
          <w:rFonts w:ascii="Times New Roman" w:hAnsi="Times New Roman" w:cs="Times New Roman"/>
          <w:sz w:val="24"/>
          <w:szCs w:val="24"/>
        </w:rPr>
        <w:t xml:space="preserve">, </w:t>
      </w:r>
      <w:r w:rsidRPr="007C1D20">
        <w:rPr>
          <w:rFonts w:ascii="Times New Roman" w:hAnsi="Times New Roman" w:cs="Times New Roman"/>
          <w:b/>
          <w:bCs/>
          <w:sz w:val="24"/>
          <w:szCs w:val="24"/>
        </w:rPr>
        <w:t>Chapter 6</w:t>
      </w:r>
      <w:r w:rsidRPr="007C1D20">
        <w:rPr>
          <w:rFonts w:ascii="Times New Roman" w:hAnsi="Times New Roman" w:cs="Times New Roman"/>
          <w:sz w:val="24"/>
          <w:szCs w:val="24"/>
        </w:rPr>
        <w:t xml:space="preserve">, </w:t>
      </w:r>
      <w:r w:rsidRPr="007C1D20">
        <w:rPr>
          <w:rFonts w:ascii="Times New Roman" w:hAnsi="Times New Roman" w:cs="Times New Roman"/>
          <w:i/>
          <w:iCs/>
          <w:sz w:val="24"/>
          <w:szCs w:val="24"/>
        </w:rPr>
        <w:t>A Select Library of the Nicene and Post-Nicene Fathers of the Christian Church</w:t>
      </w:r>
      <w:r w:rsidRPr="007C1D20">
        <w:rPr>
          <w:rFonts w:ascii="Times New Roman" w:hAnsi="Times New Roman" w:cs="Times New Roman"/>
          <w:sz w:val="24"/>
          <w:szCs w:val="24"/>
        </w:rPr>
        <w:t xml:space="preserve">, Vol. II, ed. Philip Schaff, Edinburgh:  T&amp;T Clark, Grand Rapids, Michigan:  Wm. B. Eerdmans Publishing Company, </w:t>
      </w:r>
      <w:proofErr w:type="spellStart"/>
      <w:r w:rsidRPr="007C1D20">
        <w:rPr>
          <w:rFonts w:ascii="Times New Roman" w:hAnsi="Times New Roman" w:cs="Times New Roman"/>
          <w:sz w:val="24"/>
          <w:szCs w:val="24"/>
        </w:rPr>
        <w:t>rpr</w:t>
      </w:r>
      <w:proofErr w:type="spellEnd"/>
      <w:r w:rsidRPr="007C1D20">
        <w:rPr>
          <w:rFonts w:ascii="Times New Roman" w:hAnsi="Times New Roman" w:cs="Times New Roman"/>
          <w:sz w:val="24"/>
          <w:szCs w:val="24"/>
        </w:rPr>
        <w:t>. May 1988, p. 426.</w:t>
      </w:r>
      <w:r w:rsidRPr="007C1D20">
        <w:rPr>
          <w:rFonts w:ascii="Times New Roman" w:hAnsi="Times New Roman" w:cs="Times New Roman"/>
          <w:sz w:val="24"/>
          <w:szCs w:val="24"/>
        </w:rPr>
        <w:tab/>
      </w:r>
    </w:p>
  </w:footnote>
  <w:footnote w:id="10">
    <w:p w14:paraId="00F70CC7" w14:textId="77777777" w:rsidR="007C1D20" w:rsidRPr="007C1D20" w:rsidRDefault="007C1D20" w:rsidP="007C1D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7C1D20">
        <w:rPr>
          <w:rFonts w:ascii="Times New Roman" w:hAnsi="Times New Roman" w:cs="Times New Roman"/>
          <w:sz w:val="24"/>
          <w:szCs w:val="24"/>
          <w:vertAlign w:val="superscript"/>
        </w:rPr>
        <w:t>10</w:t>
      </w:r>
      <w:r w:rsidRPr="007C1D20">
        <w:rPr>
          <w:rFonts w:ascii="Times New Roman" w:hAnsi="Times New Roman" w:cs="Times New Roman"/>
          <w:b/>
          <w:bCs/>
          <w:sz w:val="24"/>
          <w:szCs w:val="24"/>
        </w:rPr>
        <w:t>St. John 5:24-25</w:t>
      </w:r>
      <w:r w:rsidRPr="007C1D20">
        <w:rPr>
          <w:rFonts w:ascii="Times New Roman" w:hAnsi="Times New Roman" w:cs="Times New Roman"/>
          <w:sz w:val="24"/>
          <w:szCs w:val="24"/>
        </w:rPr>
        <w:t>.</w:t>
      </w:r>
    </w:p>
  </w:footnote>
  <w:footnote w:id="11">
    <w:p w14:paraId="20B1D4CF" w14:textId="77777777" w:rsidR="007C1D20" w:rsidRPr="007C1D20" w:rsidRDefault="007C1D20" w:rsidP="007C1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7C1D20">
        <w:rPr>
          <w:rFonts w:ascii="Times New Roman" w:hAnsi="Times New Roman" w:cs="Times New Roman"/>
          <w:sz w:val="24"/>
          <w:szCs w:val="24"/>
          <w:vertAlign w:val="superscript"/>
        </w:rPr>
        <w:t>11</w:t>
      </w:r>
      <w:r w:rsidRPr="007C1D20">
        <w:rPr>
          <w:rFonts w:ascii="Times New Roman" w:hAnsi="Times New Roman" w:cs="Times New Roman"/>
          <w:i/>
          <w:iCs/>
          <w:sz w:val="24"/>
          <w:szCs w:val="24"/>
        </w:rPr>
        <w:t>The Complete Sermons of Martin Luther</w:t>
      </w:r>
      <w:r w:rsidRPr="007C1D20">
        <w:rPr>
          <w:rFonts w:ascii="Times New Roman" w:hAnsi="Times New Roman" w:cs="Times New Roman"/>
          <w:sz w:val="24"/>
          <w:szCs w:val="24"/>
        </w:rPr>
        <w:t>, Vol. VII, p. 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20"/>
    <w:rsid w:val="000A3101"/>
    <w:rsid w:val="007C1D20"/>
    <w:rsid w:val="008A2013"/>
    <w:rsid w:val="00A442DC"/>
    <w:rsid w:val="00FD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8951"/>
  <w15:chartTrackingRefBased/>
  <w15:docId w15:val="{D5F2E24C-5ACF-43B5-B6B8-9C138E8B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D20"/>
    <w:pPr>
      <w:tabs>
        <w:tab w:val="center" w:pos="4680"/>
        <w:tab w:val="right" w:pos="9360"/>
      </w:tabs>
    </w:pPr>
  </w:style>
  <w:style w:type="character" w:customStyle="1" w:styleId="HeaderChar">
    <w:name w:val="Header Char"/>
    <w:basedOn w:val="DefaultParagraphFont"/>
    <w:link w:val="Header"/>
    <w:uiPriority w:val="99"/>
    <w:rsid w:val="007C1D20"/>
  </w:style>
  <w:style w:type="paragraph" w:styleId="Footer">
    <w:name w:val="footer"/>
    <w:basedOn w:val="Normal"/>
    <w:link w:val="FooterChar"/>
    <w:uiPriority w:val="99"/>
    <w:unhideWhenUsed/>
    <w:rsid w:val="007C1D20"/>
    <w:pPr>
      <w:tabs>
        <w:tab w:val="center" w:pos="4680"/>
        <w:tab w:val="right" w:pos="9360"/>
      </w:tabs>
    </w:pPr>
  </w:style>
  <w:style w:type="character" w:customStyle="1" w:styleId="FooterChar">
    <w:name w:val="Footer Char"/>
    <w:basedOn w:val="DefaultParagraphFont"/>
    <w:link w:val="Footer"/>
    <w:uiPriority w:val="99"/>
    <w:rsid w:val="007C1D20"/>
  </w:style>
  <w:style w:type="character" w:styleId="Strong">
    <w:name w:val="Strong"/>
    <w:basedOn w:val="DefaultParagraphFont"/>
    <w:uiPriority w:val="99"/>
    <w:qFormat/>
    <w:rsid w:val="007C1D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2022-04-15T02:47:00Z</dcterms:created>
  <dcterms:modified xsi:type="dcterms:W3CDTF">2022-04-15T02:56:00Z</dcterms:modified>
</cp:coreProperties>
</file>